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EA503" w14:textId="77777777" w:rsidR="000D49B1" w:rsidRPr="00337173" w:rsidRDefault="000D49B1" w:rsidP="000D49B1">
      <w:pPr>
        <w:pStyle w:val="Title"/>
        <w:ind w:left="2070"/>
        <w:jc w:val="left"/>
        <w:rPr>
          <w:rFonts w:asciiTheme="minorHAnsi" w:hAnsiTheme="minorHAnsi"/>
          <w:iCs/>
          <w:color w:val="17365D" w:themeColor="text2" w:themeShade="BF"/>
          <w:sz w:val="44"/>
          <w:szCs w:val="4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6298CB" wp14:editId="008C7220">
            <wp:simplePos x="0" y="0"/>
            <wp:positionH relativeFrom="margin">
              <wp:posOffset>-76200</wp:posOffset>
            </wp:positionH>
            <wp:positionV relativeFrom="paragraph">
              <wp:posOffset>42545</wp:posOffset>
            </wp:positionV>
            <wp:extent cx="1390650" cy="722183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22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173">
        <w:rPr>
          <w:rFonts w:asciiTheme="minorHAnsi" w:hAnsiTheme="minorHAnsi"/>
          <w:iCs/>
          <w:color w:val="17365D" w:themeColor="text2" w:themeShade="BF"/>
          <w:sz w:val="44"/>
          <w:szCs w:val="45"/>
        </w:rPr>
        <w:t>LORAIN COUNTY COMMUNITY ACTION AGENCY</w:t>
      </w:r>
    </w:p>
    <w:p w14:paraId="219D50BD" w14:textId="77777777" w:rsidR="000D49B1" w:rsidRPr="00337173" w:rsidRDefault="000D49B1" w:rsidP="000D49B1">
      <w:pPr>
        <w:pStyle w:val="Title"/>
        <w:ind w:left="2070"/>
        <w:rPr>
          <w:rFonts w:ascii="Adobe Naskh Medium" w:hAnsi="Adobe Naskh Medium" w:cs="Adobe Naskh Medium"/>
          <w:i/>
          <w:iCs/>
          <w:color w:val="17365D" w:themeColor="text2" w:themeShade="BF"/>
          <w:sz w:val="28"/>
          <w:szCs w:val="16"/>
        </w:rPr>
      </w:pPr>
      <w:r w:rsidRPr="00337173">
        <w:rPr>
          <w:rFonts w:ascii="Adobe Naskh Medium" w:hAnsi="Adobe Naskh Medium" w:cs="Adobe Naskh Medium"/>
          <w:i/>
          <w:iCs/>
          <w:color w:val="17365D" w:themeColor="text2" w:themeShade="BF"/>
          <w:sz w:val="28"/>
          <w:szCs w:val="16"/>
        </w:rPr>
        <w:t>Our mission: To serve and empower Lorain County residents in need</w:t>
      </w:r>
    </w:p>
    <w:p w14:paraId="2B2F24AC" w14:textId="77777777" w:rsidR="000D49B1" w:rsidRPr="00F6519D" w:rsidRDefault="000D49B1" w:rsidP="000D49B1">
      <w:pPr>
        <w:pStyle w:val="Title"/>
        <w:pBdr>
          <w:top w:val="single" w:sz="4" w:space="1" w:color="auto"/>
        </w:pBdr>
        <w:tabs>
          <w:tab w:val="left" w:pos="7290"/>
        </w:tabs>
        <w:jc w:val="left"/>
        <w:rPr>
          <w:rStyle w:val="Emphasis"/>
          <w:sz w:val="4"/>
          <w:szCs w:val="4"/>
        </w:rPr>
      </w:pPr>
    </w:p>
    <w:p w14:paraId="4A9EB54C" w14:textId="77777777" w:rsidR="00672279" w:rsidRDefault="00672279" w:rsidP="00603FC8">
      <w:pPr>
        <w:pStyle w:val="Title"/>
        <w:tabs>
          <w:tab w:val="left" w:pos="7290"/>
        </w:tabs>
        <w:jc w:val="left"/>
        <w:rPr>
          <w:rStyle w:val="Emphasis"/>
          <w:i w:val="0"/>
          <w:sz w:val="22"/>
          <w:szCs w:val="22"/>
        </w:rPr>
      </w:pPr>
    </w:p>
    <w:p w14:paraId="75911CE3" w14:textId="77777777" w:rsidR="00600020" w:rsidRDefault="00600020" w:rsidP="00603FC8">
      <w:pPr>
        <w:pStyle w:val="Title"/>
        <w:tabs>
          <w:tab w:val="left" w:pos="7290"/>
        </w:tabs>
        <w:jc w:val="left"/>
        <w:rPr>
          <w:rStyle w:val="Emphasis"/>
          <w:i w:val="0"/>
          <w:sz w:val="22"/>
          <w:szCs w:val="22"/>
        </w:rPr>
      </w:pPr>
    </w:p>
    <w:p w14:paraId="48349A15" w14:textId="77777777" w:rsidR="00600020" w:rsidRDefault="00600020" w:rsidP="00603FC8">
      <w:pPr>
        <w:pStyle w:val="Title"/>
        <w:tabs>
          <w:tab w:val="left" w:pos="7290"/>
        </w:tabs>
        <w:jc w:val="left"/>
        <w:rPr>
          <w:rStyle w:val="Emphasis"/>
          <w:i w:val="0"/>
          <w:sz w:val="22"/>
          <w:szCs w:val="22"/>
        </w:rPr>
      </w:pPr>
    </w:p>
    <w:p w14:paraId="3F3CDDF2" w14:textId="77777777" w:rsidR="00600020" w:rsidRDefault="00600020" w:rsidP="00603FC8">
      <w:pPr>
        <w:pStyle w:val="Title"/>
        <w:tabs>
          <w:tab w:val="left" w:pos="7290"/>
        </w:tabs>
        <w:jc w:val="left"/>
        <w:rPr>
          <w:rStyle w:val="Emphasis"/>
          <w:i w:val="0"/>
          <w:sz w:val="22"/>
          <w:szCs w:val="22"/>
        </w:rPr>
      </w:pPr>
    </w:p>
    <w:p w14:paraId="3C2B4F5A" w14:textId="77777777" w:rsidR="00600020" w:rsidRDefault="00600020" w:rsidP="00603FC8">
      <w:pPr>
        <w:pStyle w:val="Title"/>
        <w:tabs>
          <w:tab w:val="left" w:pos="7290"/>
        </w:tabs>
        <w:jc w:val="left"/>
        <w:rPr>
          <w:rStyle w:val="Emphasis"/>
          <w:i w:val="0"/>
          <w:sz w:val="22"/>
          <w:szCs w:val="22"/>
        </w:rPr>
      </w:pPr>
    </w:p>
    <w:p w14:paraId="459E0425" w14:textId="1D1B5226" w:rsidR="0006788B" w:rsidRDefault="00600020" w:rsidP="00603FC8">
      <w:pPr>
        <w:pStyle w:val="Title"/>
        <w:tabs>
          <w:tab w:val="left" w:pos="7290"/>
        </w:tabs>
        <w:jc w:val="left"/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Dear Neighbor:</w:t>
      </w:r>
    </w:p>
    <w:p w14:paraId="3E92E012" w14:textId="77777777" w:rsidR="00703D60" w:rsidRDefault="00703D60" w:rsidP="00703D60">
      <w:pPr>
        <w:jc w:val="both"/>
        <w:rPr>
          <w:rFonts w:asciiTheme="majorHAnsi" w:hAnsiTheme="majorHAnsi"/>
          <w:iCs/>
          <w:sz w:val="22"/>
          <w:szCs w:val="22"/>
        </w:rPr>
      </w:pPr>
    </w:p>
    <w:p w14:paraId="23AAEB42" w14:textId="3AFD8B6F" w:rsidR="00723803" w:rsidRDefault="00E446E6" w:rsidP="00603FC8">
      <w:p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You</w:t>
      </w:r>
      <w:r w:rsidR="000A3F07">
        <w:rPr>
          <w:rFonts w:asciiTheme="majorHAnsi" w:hAnsiTheme="majorHAnsi"/>
          <w:iCs/>
          <w:sz w:val="22"/>
          <w:szCs w:val="22"/>
        </w:rPr>
        <w:t xml:space="preserve"> </w:t>
      </w:r>
      <w:r w:rsidR="00D23104">
        <w:rPr>
          <w:rFonts w:asciiTheme="majorHAnsi" w:hAnsiTheme="majorHAnsi"/>
          <w:iCs/>
          <w:sz w:val="22"/>
          <w:szCs w:val="22"/>
        </w:rPr>
        <w:t xml:space="preserve">have </w:t>
      </w:r>
      <w:r>
        <w:rPr>
          <w:rFonts w:asciiTheme="majorHAnsi" w:hAnsiTheme="majorHAnsi"/>
          <w:iCs/>
          <w:sz w:val="22"/>
          <w:szCs w:val="22"/>
        </w:rPr>
        <w:t>requested</w:t>
      </w:r>
      <w:r w:rsidR="0083023E">
        <w:rPr>
          <w:rFonts w:asciiTheme="majorHAnsi" w:hAnsiTheme="majorHAnsi"/>
          <w:iCs/>
          <w:sz w:val="22"/>
          <w:szCs w:val="22"/>
        </w:rPr>
        <w:t xml:space="preserve"> an application for </w:t>
      </w:r>
      <w:r>
        <w:rPr>
          <w:rFonts w:asciiTheme="majorHAnsi" w:hAnsiTheme="majorHAnsi"/>
          <w:iCs/>
          <w:sz w:val="22"/>
          <w:szCs w:val="22"/>
        </w:rPr>
        <w:t xml:space="preserve">Ohio Edison’s </w:t>
      </w:r>
      <w:r w:rsidR="00603FC8">
        <w:rPr>
          <w:rFonts w:asciiTheme="majorHAnsi" w:hAnsiTheme="majorHAnsi"/>
          <w:iCs/>
          <w:sz w:val="22"/>
          <w:szCs w:val="22"/>
        </w:rPr>
        <w:t>Community Connections program</w:t>
      </w:r>
      <w:r w:rsidR="00600020">
        <w:rPr>
          <w:rFonts w:asciiTheme="majorHAnsi" w:hAnsiTheme="majorHAnsi"/>
          <w:iCs/>
          <w:sz w:val="22"/>
          <w:szCs w:val="22"/>
        </w:rPr>
        <w:t>, operated in partnership with the Lorain County Community Action Agency</w:t>
      </w:r>
      <w:r w:rsidR="000F3095">
        <w:rPr>
          <w:rFonts w:asciiTheme="majorHAnsi" w:hAnsiTheme="majorHAnsi"/>
          <w:iCs/>
          <w:sz w:val="22"/>
          <w:szCs w:val="22"/>
        </w:rPr>
        <w:t xml:space="preserve">. </w:t>
      </w:r>
      <w:r w:rsidR="00723803">
        <w:rPr>
          <w:rFonts w:asciiTheme="majorHAnsi" w:hAnsiTheme="majorHAnsi"/>
          <w:iCs/>
          <w:sz w:val="22"/>
          <w:szCs w:val="22"/>
        </w:rPr>
        <w:t xml:space="preserve">This program provides </w:t>
      </w:r>
      <w:r w:rsidR="00600020">
        <w:rPr>
          <w:rFonts w:asciiTheme="majorHAnsi" w:hAnsiTheme="majorHAnsi"/>
          <w:iCs/>
          <w:sz w:val="22"/>
          <w:szCs w:val="22"/>
        </w:rPr>
        <w:t xml:space="preserve">an </w:t>
      </w:r>
      <w:r w:rsidR="00723803">
        <w:rPr>
          <w:rFonts w:asciiTheme="majorHAnsi" w:hAnsiTheme="majorHAnsi"/>
          <w:iCs/>
          <w:sz w:val="22"/>
          <w:szCs w:val="22"/>
        </w:rPr>
        <w:t xml:space="preserve">electrical energy efficiency review for your lighting and refrigerator usage. </w:t>
      </w:r>
    </w:p>
    <w:p w14:paraId="6F0FF8D9" w14:textId="77777777" w:rsidR="00723803" w:rsidRPr="00723803" w:rsidRDefault="00723803" w:rsidP="00603FC8">
      <w:pPr>
        <w:jc w:val="both"/>
        <w:rPr>
          <w:rFonts w:asciiTheme="majorHAnsi" w:hAnsiTheme="majorHAnsi"/>
          <w:iCs/>
          <w:sz w:val="8"/>
          <w:szCs w:val="8"/>
        </w:rPr>
      </w:pPr>
    </w:p>
    <w:p w14:paraId="52CA8DAC" w14:textId="195D8CEB" w:rsidR="00A94015" w:rsidRDefault="00603FC8" w:rsidP="004D5B49">
      <w:pPr>
        <w:jc w:val="both"/>
        <w:rPr>
          <w:rFonts w:asciiTheme="majorHAnsi" w:hAnsiTheme="majorHAnsi"/>
          <w:iCs/>
          <w:sz w:val="22"/>
          <w:szCs w:val="22"/>
        </w:rPr>
      </w:pPr>
      <w:r w:rsidRPr="00540470">
        <w:rPr>
          <w:rFonts w:asciiTheme="majorHAnsi" w:hAnsiTheme="majorHAnsi"/>
          <w:b/>
          <w:i/>
          <w:iCs/>
          <w:sz w:val="22"/>
          <w:szCs w:val="22"/>
          <w:u w:val="single"/>
        </w:rPr>
        <w:t>This program is only available to customers of Ohio Edison</w:t>
      </w:r>
      <w:r w:rsidR="000A6CAF">
        <w:rPr>
          <w:rFonts w:asciiTheme="majorHAnsi" w:hAnsiTheme="majorHAnsi"/>
          <w:b/>
          <w:i/>
          <w:iCs/>
          <w:sz w:val="22"/>
          <w:szCs w:val="22"/>
          <w:u w:val="single"/>
        </w:rPr>
        <w:t xml:space="preserve"> who have been billed for electric serv</w:t>
      </w:r>
      <w:r w:rsidR="00743348">
        <w:rPr>
          <w:rFonts w:asciiTheme="majorHAnsi" w:hAnsiTheme="majorHAnsi"/>
          <w:b/>
          <w:i/>
          <w:iCs/>
          <w:sz w:val="22"/>
          <w:szCs w:val="22"/>
          <w:u w:val="single"/>
        </w:rPr>
        <w:t>ic</w:t>
      </w:r>
      <w:r w:rsidR="00846DAF">
        <w:rPr>
          <w:rFonts w:asciiTheme="majorHAnsi" w:hAnsiTheme="majorHAnsi"/>
          <w:b/>
          <w:i/>
          <w:iCs/>
          <w:sz w:val="22"/>
          <w:szCs w:val="22"/>
          <w:u w:val="single"/>
        </w:rPr>
        <w:t xml:space="preserve">e for a minimum of one year. </w:t>
      </w:r>
      <w:r w:rsidR="000A6CAF">
        <w:rPr>
          <w:rFonts w:asciiTheme="majorHAnsi" w:hAnsiTheme="majorHAnsi"/>
          <w:b/>
          <w:i/>
          <w:iCs/>
          <w:sz w:val="22"/>
          <w:szCs w:val="22"/>
          <w:u w:val="single"/>
        </w:rPr>
        <w:t>If you</w:t>
      </w:r>
      <w:r w:rsidR="001313E7">
        <w:rPr>
          <w:rFonts w:asciiTheme="majorHAnsi" w:hAnsiTheme="majorHAnsi"/>
          <w:b/>
          <w:i/>
          <w:iCs/>
          <w:sz w:val="22"/>
          <w:szCs w:val="22"/>
          <w:u w:val="single"/>
        </w:rPr>
        <w:t xml:space="preserve"> have not been an Ohio Edison customer for at least one year, </w:t>
      </w:r>
      <w:r w:rsidR="000A6CAF">
        <w:rPr>
          <w:rFonts w:asciiTheme="majorHAnsi" w:hAnsiTheme="majorHAnsi"/>
          <w:b/>
          <w:i/>
          <w:iCs/>
          <w:sz w:val="22"/>
          <w:szCs w:val="22"/>
          <w:u w:val="single"/>
        </w:rPr>
        <w:t>complete the application and submit the documentation as detailed below and we will hold yo</w:t>
      </w:r>
      <w:r w:rsidR="00846DAF">
        <w:rPr>
          <w:rFonts w:asciiTheme="majorHAnsi" w:hAnsiTheme="majorHAnsi"/>
          <w:b/>
          <w:i/>
          <w:iCs/>
          <w:sz w:val="22"/>
          <w:szCs w:val="22"/>
          <w:u w:val="single"/>
        </w:rPr>
        <w:t>ur application until the one</w:t>
      </w:r>
      <w:r w:rsidR="00600020">
        <w:rPr>
          <w:rFonts w:asciiTheme="majorHAnsi" w:hAnsiTheme="majorHAnsi"/>
          <w:b/>
          <w:i/>
          <w:iCs/>
          <w:sz w:val="22"/>
          <w:szCs w:val="22"/>
          <w:u w:val="single"/>
        </w:rPr>
        <w:t>-</w:t>
      </w:r>
      <w:r w:rsidR="00846DAF">
        <w:rPr>
          <w:rFonts w:asciiTheme="majorHAnsi" w:hAnsiTheme="majorHAnsi"/>
          <w:b/>
          <w:i/>
          <w:iCs/>
          <w:sz w:val="22"/>
          <w:szCs w:val="22"/>
          <w:u w:val="single"/>
        </w:rPr>
        <w:t>year</w:t>
      </w:r>
      <w:r w:rsidR="000A6CAF">
        <w:rPr>
          <w:rFonts w:asciiTheme="majorHAnsi" w:hAnsiTheme="majorHAnsi"/>
          <w:b/>
          <w:i/>
          <w:iCs/>
          <w:sz w:val="22"/>
          <w:szCs w:val="22"/>
          <w:u w:val="single"/>
        </w:rPr>
        <w:t xml:space="preserve"> period has been met.</w:t>
      </w:r>
      <w:r w:rsidR="00D54055">
        <w:rPr>
          <w:rFonts w:asciiTheme="majorHAnsi" w:hAnsiTheme="majorHAnsi"/>
          <w:b/>
          <w:i/>
          <w:iCs/>
          <w:sz w:val="22"/>
          <w:szCs w:val="22"/>
          <w:u w:val="single"/>
        </w:rPr>
        <w:t xml:space="preserve"> If you have had this service provided in the past, you are </w:t>
      </w:r>
      <w:r w:rsidR="00600020">
        <w:rPr>
          <w:rFonts w:asciiTheme="majorHAnsi" w:hAnsiTheme="majorHAnsi"/>
          <w:b/>
          <w:i/>
          <w:iCs/>
          <w:sz w:val="22"/>
          <w:szCs w:val="22"/>
          <w:u w:val="single"/>
        </w:rPr>
        <w:t xml:space="preserve">not </w:t>
      </w:r>
      <w:r w:rsidR="00D54055">
        <w:rPr>
          <w:rFonts w:asciiTheme="majorHAnsi" w:hAnsiTheme="majorHAnsi"/>
          <w:b/>
          <w:i/>
          <w:iCs/>
          <w:sz w:val="22"/>
          <w:szCs w:val="22"/>
          <w:u w:val="single"/>
        </w:rPr>
        <w:t>eligible.</w:t>
      </w:r>
      <w:r w:rsidR="00B1264B">
        <w:rPr>
          <w:rFonts w:asciiTheme="majorHAnsi" w:hAnsiTheme="majorHAnsi"/>
          <w:b/>
          <w:i/>
          <w:iCs/>
          <w:sz w:val="22"/>
          <w:szCs w:val="22"/>
          <w:u w:val="single"/>
        </w:rPr>
        <w:t xml:space="preserve"> </w:t>
      </w:r>
      <w:r w:rsidR="00B1264B">
        <w:rPr>
          <w:rFonts w:asciiTheme="majorHAnsi" w:hAnsiTheme="majorHAnsi"/>
          <w:b/>
          <w:iCs/>
          <w:sz w:val="22"/>
          <w:szCs w:val="22"/>
        </w:rPr>
        <w:t xml:space="preserve"> </w:t>
      </w:r>
      <w:r w:rsidR="00A94015" w:rsidRPr="004D5B49">
        <w:rPr>
          <w:rFonts w:asciiTheme="majorHAnsi" w:hAnsiTheme="majorHAnsi"/>
          <w:iCs/>
          <w:sz w:val="22"/>
          <w:szCs w:val="22"/>
        </w:rPr>
        <w:tab/>
      </w:r>
    </w:p>
    <w:p w14:paraId="3FA9EE9A" w14:textId="77777777" w:rsidR="00A91001" w:rsidRDefault="00A91001" w:rsidP="004D5B49">
      <w:pPr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75337218" w14:textId="34F3D72F" w:rsidR="009D4F5A" w:rsidRDefault="009D4F5A" w:rsidP="004D5B49">
      <w:pPr>
        <w:jc w:val="both"/>
        <w:rPr>
          <w:rFonts w:asciiTheme="majorHAnsi" w:hAnsiTheme="majorHAnsi"/>
          <w:iCs/>
          <w:sz w:val="22"/>
          <w:szCs w:val="22"/>
        </w:rPr>
      </w:pPr>
      <w:r w:rsidRPr="009D4F5A">
        <w:rPr>
          <w:rFonts w:asciiTheme="majorHAnsi" w:hAnsiTheme="majorHAnsi"/>
          <w:iCs/>
          <w:sz w:val="22"/>
          <w:szCs w:val="22"/>
        </w:rPr>
        <w:t xml:space="preserve">Please send in the following:  </w:t>
      </w:r>
    </w:p>
    <w:p w14:paraId="51ACEEFD" w14:textId="0EC4DBA8" w:rsidR="003F58EF" w:rsidRDefault="003F58EF" w:rsidP="003F58EF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Income documentation: please provide documentation for your income source(s)</w:t>
      </w:r>
      <w:r w:rsidR="00311575">
        <w:rPr>
          <w:rFonts w:asciiTheme="majorHAnsi" w:hAnsiTheme="majorHAnsi"/>
          <w:iCs/>
          <w:sz w:val="22"/>
          <w:szCs w:val="22"/>
        </w:rPr>
        <w:t xml:space="preserve"> for all household members over the age of 18</w:t>
      </w:r>
      <w:r>
        <w:rPr>
          <w:rFonts w:asciiTheme="majorHAnsi" w:hAnsiTheme="majorHAnsi"/>
          <w:iCs/>
          <w:sz w:val="22"/>
          <w:szCs w:val="22"/>
        </w:rPr>
        <w:t xml:space="preserve">.  Examples of needed documentation </w:t>
      </w:r>
      <w:r w:rsidR="00600020">
        <w:rPr>
          <w:rFonts w:asciiTheme="majorHAnsi" w:hAnsiTheme="majorHAnsi"/>
          <w:iCs/>
          <w:sz w:val="22"/>
          <w:szCs w:val="22"/>
        </w:rPr>
        <w:t>include:</w:t>
      </w:r>
      <w:r>
        <w:rPr>
          <w:rFonts w:asciiTheme="majorHAnsi" w:hAnsiTheme="majorHAnsi"/>
          <w:iCs/>
          <w:sz w:val="22"/>
          <w:szCs w:val="22"/>
        </w:rPr>
        <w:t xml:space="preserve">  </w:t>
      </w:r>
    </w:p>
    <w:p w14:paraId="72594BE1" w14:textId="7BEC5F7F" w:rsidR="003F58EF" w:rsidRDefault="003F58EF" w:rsidP="003F58EF">
      <w:pPr>
        <w:pStyle w:val="ListParagraph"/>
        <w:numPr>
          <w:ilvl w:val="1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A recent payroll statement(s) going back 30 days from the date of this letter and/or</w:t>
      </w:r>
    </w:p>
    <w:p w14:paraId="66C0ED1F" w14:textId="13A3A86C" w:rsidR="003F58EF" w:rsidRDefault="003F58EF" w:rsidP="003F58EF">
      <w:pPr>
        <w:pStyle w:val="ListParagraph"/>
        <w:numPr>
          <w:ilvl w:val="1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A copy of your Social Security Benefits letter and/or</w:t>
      </w:r>
    </w:p>
    <w:p w14:paraId="1255BE2B" w14:textId="0B13E08A" w:rsidR="003F58EF" w:rsidRDefault="003F58EF" w:rsidP="003F58EF">
      <w:pPr>
        <w:pStyle w:val="ListParagraph"/>
        <w:numPr>
          <w:ilvl w:val="1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A copy of your pension benefits statement and/or</w:t>
      </w:r>
    </w:p>
    <w:p w14:paraId="7E6D2D6B" w14:textId="738AE6E4" w:rsidR="003F58EF" w:rsidRDefault="003F58EF" w:rsidP="003F58EF">
      <w:pPr>
        <w:pStyle w:val="ListParagraph"/>
        <w:numPr>
          <w:ilvl w:val="1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A copy of child support statement and/or</w:t>
      </w:r>
    </w:p>
    <w:p w14:paraId="3D744BBF" w14:textId="4278904D" w:rsidR="003F58EF" w:rsidRDefault="003F58EF" w:rsidP="003F58EF">
      <w:pPr>
        <w:pStyle w:val="ListParagraph"/>
        <w:numPr>
          <w:ilvl w:val="1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Other documents that explain where income was generated from, such as IRS forms from the previous year or a Self-Declaration of Income Worksheet</w:t>
      </w:r>
      <w:r w:rsidR="00600020">
        <w:rPr>
          <w:rFonts w:asciiTheme="majorHAnsi" w:hAnsiTheme="majorHAnsi"/>
          <w:iCs/>
          <w:sz w:val="22"/>
          <w:szCs w:val="22"/>
        </w:rPr>
        <w:t xml:space="preserve"> </w:t>
      </w:r>
      <w:r>
        <w:rPr>
          <w:rFonts w:asciiTheme="majorHAnsi" w:hAnsiTheme="majorHAnsi"/>
          <w:iCs/>
          <w:sz w:val="22"/>
          <w:szCs w:val="22"/>
        </w:rPr>
        <w:t>(if applicable)</w:t>
      </w:r>
    </w:p>
    <w:p w14:paraId="318AAB30" w14:textId="32C8BEBA" w:rsidR="00111DB1" w:rsidRDefault="00111DB1" w:rsidP="003F58EF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 xml:space="preserve">Copy of </w:t>
      </w:r>
      <w:r w:rsidR="00600020">
        <w:rPr>
          <w:rFonts w:asciiTheme="majorHAnsi" w:hAnsiTheme="majorHAnsi"/>
          <w:iCs/>
          <w:sz w:val="22"/>
          <w:szCs w:val="22"/>
        </w:rPr>
        <w:t xml:space="preserve">applicant’s </w:t>
      </w:r>
      <w:r>
        <w:rPr>
          <w:rFonts w:asciiTheme="majorHAnsi" w:hAnsiTheme="majorHAnsi"/>
          <w:iCs/>
          <w:sz w:val="22"/>
          <w:szCs w:val="22"/>
        </w:rPr>
        <w:t xml:space="preserve">photo ID </w:t>
      </w:r>
    </w:p>
    <w:p w14:paraId="2FD6313F" w14:textId="77777777" w:rsidR="00111DB1" w:rsidRDefault="00111DB1" w:rsidP="003F58EF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Copy of social security cards for each household member</w:t>
      </w:r>
    </w:p>
    <w:p w14:paraId="7FBFA173" w14:textId="77777777" w:rsidR="00F23BA6" w:rsidRDefault="003F58EF" w:rsidP="00941765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 w:rsidRPr="003F58EF">
        <w:rPr>
          <w:rFonts w:asciiTheme="majorHAnsi" w:hAnsiTheme="majorHAnsi"/>
          <w:iCs/>
          <w:sz w:val="22"/>
          <w:szCs w:val="22"/>
        </w:rPr>
        <w:t>Copy of your most current electric bill from Ohio Edison</w:t>
      </w:r>
      <w:r w:rsidR="00F23BA6" w:rsidRPr="003F58EF">
        <w:rPr>
          <w:rFonts w:asciiTheme="majorHAnsi" w:hAnsiTheme="majorHAnsi"/>
          <w:iCs/>
          <w:sz w:val="22"/>
          <w:szCs w:val="22"/>
        </w:rPr>
        <w:t xml:space="preserve">  </w:t>
      </w:r>
    </w:p>
    <w:p w14:paraId="53BE7900" w14:textId="22C8EB67" w:rsidR="00600020" w:rsidRDefault="00600020" w:rsidP="00600020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Complete and return application</w:t>
      </w:r>
    </w:p>
    <w:p w14:paraId="1C9335C7" w14:textId="77777777" w:rsidR="00600020" w:rsidRPr="00600020" w:rsidRDefault="00600020" w:rsidP="00600020">
      <w:pPr>
        <w:pStyle w:val="ListParagraph"/>
        <w:jc w:val="both"/>
        <w:rPr>
          <w:rFonts w:asciiTheme="majorHAnsi" w:hAnsiTheme="majorHAnsi"/>
          <w:iCs/>
          <w:sz w:val="22"/>
          <w:szCs w:val="22"/>
        </w:rPr>
      </w:pPr>
    </w:p>
    <w:p w14:paraId="09CCF14F" w14:textId="14740010" w:rsidR="00603FC8" w:rsidRDefault="0083023E" w:rsidP="00B1264B">
      <w:pPr>
        <w:tabs>
          <w:tab w:val="left" w:pos="360"/>
        </w:tabs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 xml:space="preserve">Please </w:t>
      </w:r>
      <w:r w:rsidR="00580C69">
        <w:rPr>
          <w:rFonts w:asciiTheme="majorHAnsi" w:hAnsiTheme="majorHAnsi"/>
          <w:iCs/>
          <w:sz w:val="22"/>
          <w:szCs w:val="22"/>
        </w:rPr>
        <w:t xml:space="preserve">complete the enclosed application and return at your convenience. </w:t>
      </w:r>
      <w:r w:rsidR="00600020">
        <w:rPr>
          <w:rFonts w:asciiTheme="majorHAnsi" w:hAnsiTheme="majorHAnsi"/>
          <w:iCs/>
          <w:sz w:val="22"/>
          <w:szCs w:val="22"/>
        </w:rPr>
        <w:t xml:space="preserve">Applications are processed in the order in which they are received. </w:t>
      </w:r>
      <w:r w:rsidR="00603FC8">
        <w:rPr>
          <w:rFonts w:asciiTheme="majorHAnsi" w:hAnsiTheme="majorHAnsi"/>
          <w:iCs/>
          <w:sz w:val="22"/>
          <w:szCs w:val="22"/>
        </w:rPr>
        <w:t>An approved application does not guarantee that the service(s) will be provided due to funding limitations.</w:t>
      </w:r>
    </w:p>
    <w:p w14:paraId="16521A2D" w14:textId="77777777" w:rsidR="00F833BC" w:rsidRDefault="00F833BC" w:rsidP="00B1264B">
      <w:pPr>
        <w:tabs>
          <w:tab w:val="left" w:pos="360"/>
        </w:tabs>
        <w:jc w:val="both"/>
        <w:rPr>
          <w:rFonts w:asciiTheme="majorHAnsi" w:hAnsiTheme="majorHAnsi"/>
          <w:iCs/>
          <w:sz w:val="22"/>
          <w:szCs w:val="22"/>
        </w:rPr>
      </w:pPr>
    </w:p>
    <w:p w14:paraId="66C2E5D8" w14:textId="4CFA6DC5" w:rsidR="000A3F07" w:rsidRDefault="000A3F07" w:rsidP="00603FC8">
      <w:pPr>
        <w:pStyle w:val="Title"/>
        <w:tabs>
          <w:tab w:val="left" w:pos="7290"/>
        </w:tabs>
        <w:jc w:val="left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 xml:space="preserve">If you have any questions, please call </w:t>
      </w:r>
      <w:r w:rsidR="00471A43">
        <w:rPr>
          <w:rFonts w:asciiTheme="majorHAnsi" w:hAnsiTheme="majorHAnsi"/>
          <w:iCs/>
          <w:sz w:val="22"/>
          <w:szCs w:val="22"/>
        </w:rPr>
        <w:t>(</w:t>
      </w:r>
      <w:r w:rsidR="00471A43" w:rsidRPr="00471A43">
        <w:rPr>
          <w:rFonts w:asciiTheme="majorHAnsi" w:hAnsiTheme="majorHAnsi"/>
          <w:iCs/>
          <w:sz w:val="22"/>
          <w:szCs w:val="22"/>
        </w:rPr>
        <w:t>440</w:t>
      </w:r>
      <w:r w:rsidR="00471A43">
        <w:rPr>
          <w:rFonts w:asciiTheme="majorHAnsi" w:hAnsiTheme="majorHAnsi"/>
          <w:iCs/>
          <w:sz w:val="22"/>
          <w:szCs w:val="22"/>
        </w:rPr>
        <w:t>)</w:t>
      </w:r>
      <w:r w:rsidR="00471A43" w:rsidRPr="00471A43">
        <w:rPr>
          <w:rFonts w:asciiTheme="majorHAnsi" w:hAnsiTheme="majorHAnsi"/>
          <w:iCs/>
          <w:sz w:val="22"/>
          <w:szCs w:val="22"/>
        </w:rPr>
        <w:t>-204-3179</w:t>
      </w:r>
      <w:r w:rsidR="00471A43">
        <w:rPr>
          <w:rFonts w:asciiTheme="majorHAnsi" w:hAnsiTheme="majorHAnsi"/>
          <w:iCs/>
          <w:sz w:val="22"/>
          <w:szCs w:val="22"/>
        </w:rPr>
        <w:t>.</w:t>
      </w:r>
    </w:p>
    <w:p w14:paraId="5DF883D5" w14:textId="77777777" w:rsidR="000A3F07" w:rsidRDefault="000A3F07" w:rsidP="00603FC8">
      <w:pPr>
        <w:pStyle w:val="Title"/>
        <w:tabs>
          <w:tab w:val="left" w:pos="7290"/>
        </w:tabs>
        <w:jc w:val="left"/>
        <w:rPr>
          <w:rFonts w:asciiTheme="majorHAnsi" w:hAnsiTheme="majorHAnsi"/>
          <w:iCs/>
          <w:sz w:val="22"/>
          <w:szCs w:val="22"/>
        </w:rPr>
      </w:pPr>
    </w:p>
    <w:p w14:paraId="21E65F98" w14:textId="77777777" w:rsidR="00603FC8" w:rsidRDefault="00603FC8" w:rsidP="000A3F07">
      <w:pPr>
        <w:pStyle w:val="Title"/>
        <w:tabs>
          <w:tab w:val="left" w:pos="7290"/>
        </w:tabs>
        <w:rPr>
          <w:rStyle w:val="Emphasis"/>
          <w:i w:val="0"/>
          <w:sz w:val="22"/>
          <w:szCs w:val="22"/>
        </w:rPr>
      </w:pPr>
      <w:r>
        <w:rPr>
          <w:rStyle w:val="Emphasis"/>
          <w:sz w:val="22"/>
          <w:szCs w:val="22"/>
        </w:rPr>
        <w:t>Please mail the application to:</w:t>
      </w:r>
    </w:p>
    <w:p w14:paraId="1DEDFC33" w14:textId="77777777" w:rsidR="00603FC8" w:rsidRPr="00540470" w:rsidRDefault="00603FC8" w:rsidP="00603FC8">
      <w:pPr>
        <w:pStyle w:val="Title"/>
        <w:tabs>
          <w:tab w:val="left" w:pos="7290"/>
        </w:tabs>
        <w:rPr>
          <w:rStyle w:val="Emphasis"/>
          <w:b/>
          <w:i w:val="0"/>
          <w:sz w:val="22"/>
          <w:szCs w:val="22"/>
        </w:rPr>
      </w:pPr>
      <w:r w:rsidRPr="00540470">
        <w:rPr>
          <w:rStyle w:val="Emphasis"/>
          <w:sz w:val="22"/>
          <w:szCs w:val="22"/>
        </w:rPr>
        <w:t>Lorain County Community Action Agency</w:t>
      </w:r>
    </w:p>
    <w:p w14:paraId="4DF0E9EC" w14:textId="77777777" w:rsidR="00603FC8" w:rsidRPr="00540470" w:rsidRDefault="00603FC8" w:rsidP="00603FC8">
      <w:pPr>
        <w:pStyle w:val="Title"/>
        <w:tabs>
          <w:tab w:val="left" w:pos="7290"/>
        </w:tabs>
        <w:rPr>
          <w:rStyle w:val="Emphasis"/>
          <w:b/>
          <w:i w:val="0"/>
          <w:sz w:val="22"/>
          <w:szCs w:val="22"/>
        </w:rPr>
      </w:pPr>
      <w:r w:rsidRPr="00540470">
        <w:rPr>
          <w:rStyle w:val="Emphasis"/>
          <w:sz w:val="22"/>
          <w:szCs w:val="22"/>
        </w:rPr>
        <w:t>Community Connections Program</w:t>
      </w:r>
    </w:p>
    <w:p w14:paraId="2E4AE1D2" w14:textId="77777777" w:rsidR="00603FC8" w:rsidRPr="00540470" w:rsidRDefault="009B340E" w:rsidP="00603FC8">
      <w:pPr>
        <w:pStyle w:val="Title"/>
        <w:tabs>
          <w:tab w:val="left" w:pos="7290"/>
        </w:tabs>
        <w:rPr>
          <w:rStyle w:val="Emphasis"/>
          <w:b/>
          <w:i w:val="0"/>
          <w:sz w:val="22"/>
          <w:szCs w:val="22"/>
        </w:rPr>
      </w:pPr>
      <w:r>
        <w:rPr>
          <w:rStyle w:val="Emphasis"/>
          <w:sz w:val="22"/>
          <w:szCs w:val="22"/>
        </w:rPr>
        <w:t>936</w:t>
      </w:r>
      <w:r w:rsidR="00603FC8" w:rsidRPr="00540470">
        <w:rPr>
          <w:rStyle w:val="Emphasis"/>
          <w:sz w:val="22"/>
          <w:szCs w:val="22"/>
        </w:rPr>
        <w:t xml:space="preserve"> Broadway</w:t>
      </w:r>
      <w:r w:rsidR="00A94015">
        <w:rPr>
          <w:rStyle w:val="Emphasis"/>
          <w:sz w:val="22"/>
          <w:szCs w:val="22"/>
        </w:rPr>
        <w:t>, L</w:t>
      </w:r>
      <w:r w:rsidR="00F10AE7">
        <w:rPr>
          <w:rStyle w:val="Emphasis"/>
          <w:sz w:val="22"/>
          <w:szCs w:val="22"/>
        </w:rPr>
        <w:t>orain, Ohio, 44052</w:t>
      </w:r>
    </w:p>
    <w:p w14:paraId="09C5FC06" w14:textId="77777777" w:rsidR="00603FC8" w:rsidRDefault="00603FC8" w:rsidP="00603FC8">
      <w:pPr>
        <w:jc w:val="both"/>
        <w:rPr>
          <w:rFonts w:asciiTheme="majorHAnsi" w:hAnsiTheme="majorHAnsi"/>
          <w:iCs/>
          <w:sz w:val="22"/>
          <w:szCs w:val="22"/>
        </w:rPr>
      </w:pPr>
      <w:r w:rsidRPr="00FD4992">
        <w:rPr>
          <w:rFonts w:asciiTheme="majorHAnsi" w:hAnsiTheme="majorHAnsi"/>
          <w:iCs/>
          <w:sz w:val="22"/>
          <w:szCs w:val="22"/>
        </w:rPr>
        <w:t>Sincerely,</w:t>
      </w:r>
    </w:p>
    <w:p w14:paraId="412AB453" w14:textId="77777777" w:rsidR="00600020" w:rsidRDefault="00600020" w:rsidP="00603FC8">
      <w:pPr>
        <w:jc w:val="both"/>
        <w:rPr>
          <w:rFonts w:asciiTheme="majorHAnsi" w:hAnsiTheme="majorHAnsi"/>
          <w:iCs/>
          <w:sz w:val="22"/>
          <w:szCs w:val="22"/>
        </w:rPr>
      </w:pPr>
    </w:p>
    <w:p w14:paraId="79DB1502" w14:textId="2609D5C1" w:rsidR="00600020" w:rsidRDefault="00600020" w:rsidP="00603FC8">
      <w:p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Breanna Wade</w:t>
      </w:r>
    </w:p>
    <w:p w14:paraId="590643D1" w14:textId="3A042906" w:rsidR="00600020" w:rsidRDefault="00600020" w:rsidP="00603FC8">
      <w:p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Program Administrative Assistant</w:t>
      </w:r>
    </w:p>
    <w:p w14:paraId="41D400DC" w14:textId="34314B8E" w:rsidR="00600020" w:rsidRDefault="00600020" w:rsidP="00603FC8">
      <w:p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440-204-3179</w:t>
      </w:r>
    </w:p>
    <w:p w14:paraId="1D182844" w14:textId="7FC03435" w:rsidR="00600020" w:rsidRPr="00FD4992" w:rsidRDefault="00600020" w:rsidP="00603FC8">
      <w:p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bwade@lccaa.net</w:t>
      </w:r>
    </w:p>
    <w:p w14:paraId="1AEEEB16" w14:textId="70B16069" w:rsidR="00D6280A" w:rsidRDefault="00D6280A" w:rsidP="00471A43">
      <w:pPr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br w:type="page"/>
      </w:r>
    </w:p>
    <w:p w14:paraId="5ABD5AB8" w14:textId="77777777" w:rsidR="00D6280A" w:rsidRDefault="00D6280A" w:rsidP="00D6280A">
      <w:pPr>
        <w:sectPr w:rsidR="00D6280A" w:rsidSect="000D49B1"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0015C7BD" w14:textId="5A10A05A" w:rsidR="00600020" w:rsidRDefault="00600020" w:rsidP="00D6280A">
      <w:pPr>
        <w:pStyle w:val="NoSpacing"/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3BAF2D67" wp14:editId="615D9DAB">
            <wp:simplePos x="0" y="0"/>
            <wp:positionH relativeFrom="column">
              <wp:posOffset>5248275</wp:posOffset>
            </wp:positionH>
            <wp:positionV relativeFrom="paragraph">
              <wp:posOffset>193040</wp:posOffset>
            </wp:positionV>
            <wp:extent cx="1543050" cy="514350"/>
            <wp:effectExtent l="0" t="0" r="0" b="0"/>
            <wp:wrapTight wrapText="bothSides">
              <wp:wrapPolygon edited="0">
                <wp:start x="0" y="0"/>
                <wp:lineTo x="0" y="20800"/>
                <wp:lineTo x="21333" y="20800"/>
                <wp:lineTo x="21333" y="0"/>
                <wp:lineTo x="0" y="0"/>
              </wp:wrapPolygon>
            </wp:wrapTight>
            <wp:docPr id="17472136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13688" name="Picture 17472136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7E7AC123" wp14:editId="4AE47423">
            <wp:simplePos x="0" y="0"/>
            <wp:positionH relativeFrom="column">
              <wp:posOffset>57150</wp:posOffset>
            </wp:positionH>
            <wp:positionV relativeFrom="paragraph">
              <wp:posOffset>135890</wp:posOffset>
            </wp:positionV>
            <wp:extent cx="1438275" cy="628015"/>
            <wp:effectExtent l="0" t="0" r="9525" b="635"/>
            <wp:wrapTight wrapText="bothSides">
              <wp:wrapPolygon edited="0">
                <wp:start x="0" y="0"/>
                <wp:lineTo x="0" y="20967"/>
                <wp:lineTo x="21457" y="20967"/>
                <wp:lineTo x="21457" y="0"/>
                <wp:lineTo x="0" y="0"/>
              </wp:wrapPolygon>
            </wp:wrapTight>
            <wp:docPr id="1061895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895806" name="Picture 10618958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378C6" w14:textId="73929951" w:rsidR="00D6280A" w:rsidRPr="00600020" w:rsidRDefault="00D6280A" w:rsidP="00D6280A">
      <w:pPr>
        <w:pStyle w:val="NoSpacing"/>
        <w:jc w:val="center"/>
        <w:rPr>
          <w:b/>
          <w:sz w:val="36"/>
          <w:szCs w:val="36"/>
          <w:u w:val="single"/>
        </w:rPr>
      </w:pPr>
      <w:r w:rsidRPr="00600020">
        <w:rPr>
          <w:b/>
          <w:sz w:val="36"/>
          <w:szCs w:val="36"/>
          <w:u w:val="single"/>
        </w:rPr>
        <w:t>Community Connection</w:t>
      </w:r>
      <w:r w:rsidR="00600020" w:rsidRPr="00600020">
        <w:rPr>
          <w:b/>
          <w:sz w:val="36"/>
          <w:szCs w:val="36"/>
          <w:u w:val="single"/>
        </w:rPr>
        <w:t>s</w:t>
      </w:r>
      <w:r w:rsidRPr="00600020">
        <w:rPr>
          <w:b/>
          <w:sz w:val="36"/>
          <w:szCs w:val="36"/>
          <w:u w:val="single"/>
        </w:rPr>
        <w:t xml:space="preserve"> Program</w:t>
      </w:r>
    </w:p>
    <w:p w14:paraId="7872C166" w14:textId="77777777" w:rsidR="00600020" w:rsidRDefault="00600020" w:rsidP="00D6280A">
      <w:pPr>
        <w:pStyle w:val="NoSpacing"/>
        <w:jc w:val="center"/>
        <w:rPr>
          <w:b/>
          <w:sz w:val="32"/>
          <w:u w:val="single"/>
        </w:rPr>
      </w:pPr>
    </w:p>
    <w:p w14:paraId="3D6F3AEB" w14:textId="77777777" w:rsidR="00600020" w:rsidRPr="005F310A" w:rsidRDefault="00600020" w:rsidP="00D6280A">
      <w:pPr>
        <w:pStyle w:val="NoSpacing"/>
        <w:jc w:val="center"/>
        <w:rPr>
          <w:b/>
          <w:sz w:val="32"/>
          <w:u w:val="single"/>
        </w:rPr>
      </w:pPr>
    </w:p>
    <w:p w14:paraId="0F7FDFF4" w14:textId="77777777" w:rsidR="00D6280A" w:rsidRPr="00600020" w:rsidRDefault="00D6280A" w:rsidP="00D6280A">
      <w:pPr>
        <w:outlineLvl w:val="2"/>
        <w:rPr>
          <w:rFonts w:ascii="Helvetica" w:hAnsi="Helvetica" w:cs="Helvetica"/>
          <w:b/>
          <w:bCs/>
          <w:sz w:val="28"/>
          <w:szCs w:val="42"/>
          <w:u w:val="single"/>
        </w:rPr>
      </w:pPr>
      <w:r w:rsidRPr="00600020">
        <w:rPr>
          <w:rFonts w:ascii="Helvetica" w:hAnsi="Helvetica" w:cs="Helvetica"/>
          <w:b/>
          <w:bCs/>
          <w:sz w:val="28"/>
          <w:szCs w:val="42"/>
          <w:u w:val="single"/>
        </w:rPr>
        <w:t xml:space="preserve">What is the Community Connections Program? </w:t>
      </w:r>
    </w:p>
    <w:p w14:paraId="37BF5833" w14:textId="77777777" w:rsidR="00B44999" w:rsidRDefault="00D6280A" w:rsidP="00D6280A">
      <w:pPr>
        <w:rPr>
          <w:rFonts w:ascii="Arial" w:hAnsi="Arial"/>
          <w:sz w:val="22"/>
          <w:szCs w:val="22"/>
        </w:rPr>
      </w:pPr>
      <w:r w:rsidRPr="005F310A">
        <w:rPr>
          <w:rFonts w:ascii="Arial" w:hAnsi="Arial"/>
          <w:sz w:val="22"/>
          <w:szCs w:val="22"/>
        </w:rPr>
        <w:t xml:space="preserve">The Community Connections Program can help you reduce your electric bill </w:t>
      </w:r>
      <w:r w:rsidR="00B44999">
        <w:rPr>
          <w:rFonts w:ascii="Arial" w:hAnsi="Arial"/>
          <w:sz w:val="22"/>
          <w:szCs w:val="22"/>
        </w:rPr>
        <w:t>by replacing old inefficient refrigerators and freezers with Energy Star rated units.</w:t>
      </w:r>
      <w:r w:rsidR="00291268">
        <w:rPr>
          <w:rFonts w:ascii="Arial" w:hAnsi="Arial"/>
          <w:sz w:val="22"/>
          <w:szCs w:val="22"/>
        </w:rPr>
        <w:t xml:space="preserve"> </w:t>
      </w:r>
      <w:r w:rsidR="00291268" w:rsidRPr="00291268">
        <w:rPr>
          <w:rFonts w:ascii="Arial" w:hAnsi="Arial"/>
          <w:b/>
          <w:sz w:val="22"/>
          <w:szCs w:val="22"/>
          <w:u w:val="single"/>
        </w:rPr>
        <w:t>Your refrigerator must be operational for testing</w:t>
      </w:r>
      <w:r w:rsidR="00291268">
        <w:rPr>
          <w:rFonts w:ascii="Arial" w:hAnsi="Arial"/>
          <w:sz w:val="22"/>
          <w:szCs w:val="22"/>
        </w:rPr>
        <w:t>.</w:t>
      </w:r>
    </w:p>
    <w:p w14:paraId="42A77E16" w14:textId="77777777" w:rsidR="00D6280A" w:rsidRDefault="00D6280A" w:rsidP="00D6280A">
      <w:pPr>
        <w:rPr>
          <w:rFonts w:ascii="Arial" w:hAnsi="Arial"/>
          <w:sz w:val="22"/>
          <w:szCs w:val="22"/>
        </w:rPr>
      </w:pPr>
      <w:r w:rsidRPr="005F310A">
        <w:rPr>
          <w:rFonts w:ascii="Arial" w:hAnsi="Arial"/>
          <w:sz w:val="22"/>
          <w:szCs w:val="22"/>
        </w:rPr>
        <w:t xml:space="preserve">Community Connections </w:t>
      </w:r>
      <w:r w:rsidR="00B44999">
        <w:rPr>
          <w:rFonts w:ascii="Arial" w:hAnsi="Arial"/>
          <w:sz w:val="22"/>
          <w:szCs w:val="22"/>
        </w:rPr>
        <w:t>can</w:t>
      </w:r>
      <w:r w:rsidRPr="005F310A">
        <w:rPr>
          <w:rFonts w:ascii="Arial" w:hAnsi="Arial"/>
          <w:sz w:val="22"/>
          <w:szCs w:val="22"/>
        </w:rPr>
        <w:t xml:space="preserve"> provide you with an in-home energy use evaluation and energy-saving home improvements such as:</w:t>
      </w:r>
    </w:p>
    <w:p w14:paraId="11A33BDD" w14:textId="77777777" w:rsidR="00600020" w:rsidRPr="005F310A" w:rsidRDefault="00600020" w:rsidP="00D6280A">
      <w:pPr>
        <w:rPr>
          <w:rFonts w:ascii="Arial" w:hAnsi="Arial"/>
          <w:sz w:val="22"/>
          <w:szCs w:val="22"/>
        </w:rPr>
      </w:pPr>
    </w:p>
    <w:p w14:paraId="2E9CD880" w14:textId="77777777" w:rsidR="00D6280A" w:rsidRDefault="00D6280A" w:rsidP="00D6280A">
      <w:pPr>
        <w:ind w:left="600"/>
        <w:rPr>
          <w:rFonts w:ascii="Arial" w:hAnsi="Arial"/>
          <w:sz w:val="22"/>
          <w:szCs w:val="22"/>
        </w:rPr>
      </w:pPr>
      <w:r w:rsidRPr="005F310A">
        <w:rPr>
          <w:rFonts w:ascii="Arial" w:hAnsi="Arial"/>
          <w:sz w:val="22"/>
          <w:szCs w:val="22"/>
        </w:rPr>
        <w:t xml:space="preserve">- </w:t>
      </w:r>
      <w:r>
        <w:rPr>
          <w:rFonts w:ascii="Arial" w:hAnsi="Arial"/>
          <w:sz w:val="22"/>
          <w:szCs w:val="22"/>
        </w:rPr>
        <w:t>Energy Audit on Refrigerators and Freezers</w:t>
      </w:r>
    </w:p>
    <w:p w14:paraId="522A7D6B" w14:textId="77777777" w:rsidR="00D6280A" w:rsidRDefault="00D6280A" w:rsidP="00D6280A">
      <w:pPr>
        <w:ind w:left="6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B44999">
        <w:rPr>
          <w:rFonts w:ascii="Arial" w:hAnsi="Arial"/>
          <w:sz w:val="22"/>
          <w:szCs w:val="22"/>
        </w:rPr>
        <w:t>Replacement of inefficient units, if they qualify</w:t>
      </w:r>
    </w:p>
    <w:p w14:paraId="431A4052" w14:textId="77777777" w:rsidR="00D6280A" w:rsidRDefault="00D6280A" w:rsidP="005D7096">
      <w:pPr>
        <w:ind w:left="6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Replacement of Incandescent light bulbs with </w:t>
      </w:r>
      <w:r w:rsidR="005D7096">
        <w:rPr>
          <w:rFonts w:ascii="Arial" w:hAnsi="Arial"/>
          <w:sz w:val="22"/>
          <w:szCs w:val="22"/>
        </w:rPr>
        <w:t>LED</w:t>
      </w:r>
      <w:r>
        <w:rPr>
          <w:rFonts w:ascii="Arial" w:hAnsi="Arial"/>
          <w:sz w:val="22"/>
          <w:szCs w:val="22"/>
        </w:rPr>
        <w:t xml:space="preserve"> Light bulbs.</w:t>
      </w:r>
    </w:p>
    <w:p w14:paraId="61226A72" w14:textId="77777777" w:rsidR="00D6280A" w:rsidRDefault="00D6280A" w:rsidP="00D6280A">
      <w:pPr>
        <w:ind w:left="600"/>
        <w:rPr>
          <w:rFonts w:ascii="Arial" w:hAnsi="Arial"/>
          <w:sz w:val="22"/>
          <w:szCs w:val="22"/>
        </w:rPr>
      </w:pPr>
      <w:r w:rsidRPr="005F310A">
        <w:rPr>
          <w:rFonts w:ascii="Arial" w:hAnsi="Arial"/>
          <w:sz w:val="22"/>
          <w:szCs w:val="22"/>
        </w:rPr>
        <w:t>- Energy education</w:t>
      </w:r>
    </w:p>
    <w:p w14:paraId="005A7D65" w14:textId="77777777" w:rsidR="00B44999" w:rsidRDefault="00B44999" w:rsidP="00D6280A">
      <w:pPr>
        <w:ind w:left="6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Additional Health and Safety Measures</w:t>
      </w:r>
    </w:p>
    <w:p w14:paraId="27D552CA" w14:textId="77777777" w:rsidR="00600020" w:rsidRPr="005F310A" w:rsidRDefault="00600020" w:rsidP="00D6280A">
      <w:pPr>
        <w:ind w:left="600"/>
        <w:rPr>
          <w:rFonts w:ascii="Arial" w:hAnsi="Arial"/>
          <w:sz w:val="22"/>
          <w:szCs w:val="22"/>
        </w:rPr>
      </w:pPr>
    </w:p>
    <w:p w14:paraId="2A894756" w14:textId="77777777" w:rsidR="008D1D04" w:rsidRDefault="00D6280A" w:rsidP="00D6280A">
      <w:pPr>
        <w:rPr>
          <w:rFonts w:ascii="Arial" w:hAnsi="Arial"/>
          <w:sz w:val="22"/>
          <w:szCs w:val="22"/>
        </w:rPr>
      </w:pPr>
      <w:r w:rsidRPr="005F310A">
        <w:rPr>
          <w:rFonts w:ascii="Arial" w:hAnsi="Arial"/>
          <w:sz w:val="22"/>
          <w:szCs w:val="22"/>
        </w:rPr>
        <w:t xml:space="preserve">Specific improvements you are eligible to receive will be determined during your home energy </w:t>
      </w:r>
      <w:r w:rsidR="008D1D04">
        <w:rPr>
          <w:rFonts w:ascii="Arial" w:hAnsi="Arial"/>
          <w:sz w:val="22"/>
          <w:szCs w:val="22"/>
        </w:rPr>
        <w:t>audit</w:t>
      </w:r>
      <w:r w:rsidRPr="005F310A">
        <w:rPr>
          <w:rFonts w:ascii="Arial" w:hAnsi="Arial"/>
          <w:sz w:val="22"/>
          <w:szCs w:val="22"/>
        </w:rPr>
        <w:t xml:space="preserve">. </w:t>
      </w:r>
    </w:p>
    <w:p w14:paraId="6F827832" w14:textId="77777777" w:rsidR="00D6280A" w:rsidRDefault="00D6280A" w:rsidP="00D6280A">
      <w:pPr>
        <w:rPr>
          <w:rFonts w:ascii="Arial" w:hAnsi="Arial"/>
          <w:sz w:val="22"/>
          <w:szCs w:val="22"/>
        </w:rPr>
      </w:pPr>
      <w:r w:rsidRPr="005F310A">
        <w:rPr>
          <w:rFonts w:ascii="Arial" w:hAnsi="Arial"/>
          <w:sz w:val="22"/>
          <w:szCs w:val="22"/>
        </w:rPr>
        <w:t>No payment is required for these installations/services.</w:t>
      </w:r>
    </w:p>
    <w:p w14:paraId="7B4A091A" w14:textId="77777777" w:rsidR="00D6280A" w:rsidRPr="005F310A" w:rsidRDefault="00D6280A" w:rsidP="00D6280A">
      <w:pPr>
        <w:rPr>
          <w:rFonts w:ascii="Arial" w:hAnsi="Arial"/>
          <w:sz w:val="22"/>
          <w:szCs w:val="22"/>
        </w:rPr>
      </w:pPr>
    </w:p>
    <w:tbl>
      <w:tblPr>
        <w:tblW w:w="5575" w:type="dxa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2836"/>
      </w:tblGrid>
      <w:tr w:rsidR="00D6280A" w:rsidRPr="001777BF" w14:paraId="1CFC0BDA" w14:textId="77777777" w:rsidTr="000A6CAF">
        <w:trPr>
          <w:trHeight w:val="290"/>
        </w:trPr>
        <w:tc>
          <w:tcPr>
            <w:tcW w:w="5575" w:type="dxa"/>
            <w:gridSpan w:val="2"/>
            <w:vAlign w:val="bottom"/>
          </w:tcPr>
          <w:p w14:paraId="624C1CDC" w14:textId="06C143CB" w:rsidR="00D6280A" w:rsidRPr="006B368F" w:rsidRDefault="00D6280A" w:rsidP="00B44999">
            <w:pPr>
              <w:jc w:val="center"/>
              <w:rPr>
                <w:rFonts w:ascii="Arial" w:hAnsi="Arial"/>
              </w:rPr>
            </w:pPr>
            <w:r w:rsidRPr="006B368F">
              <w:rPr>
                <w:rFonts w:ascii="Arial" w:hAnsi="Arial"/>
                <w:sz w:val="22"/>
                <w:szCs w:val="22"/>
              </w:rPr>
              <w:t>200% of 20</w:t>
            </w:r>
            <w:r w:rsidR="00B3048E" w:rsidRPr="006B368F">
              <w:rPr>
                <w:rFonts w:ascii="Arial" w:hAnsi="Arial"/>
                <w:sz w:val="22"/>
                <w:szCs w:val="22"/>
              </w:rPr>
              <w:t>2</w:t>
            </w:r>
            <w:r w:rsidR="00BB5606">
              <w:rPr>
                <w:rFonts w:ascii="Arial" w:hAnsi="Arial"/>
                <w:sz w:val="22"/>
                <w:szCs w:val="22"/>
              </w:rPr>
              <w:t>6</w:t>
            </w:r>
            <w:r w:rsidRPr="006B368F">
              <w:rPr>
                <w:rFonts w:ascii="Arial" w:hAnsi="Arial"/>
                <w:sz w:val="22"/>
                <w:szCs w:val="22"/>
              </w:rPr>
              <w:t xml:space="preserve"> Federal </w:t>
            </w:r>
            <w:r w:rsidR="00B44999" w:rsidRPr="006B368F">
              <w:rPr>
                <w:rFonts w:ascii="Arial" w:hAnsi="Arial"/>
                <w:sz w:val="22"/>
                <w:szCs w:val="22"/>
              </w:rPr>
              <w:t>Income</w:t>
            </w:r>
            <w:r w:rsidRPr="006B368F">
              <w:rPr>
                <w:rFonts w:ascii="Arial" w:hAnsi="Arial"/>
                <w:sz w:val="22"/>
                <w:szCs w:val="22"/>
              </w:rPr>
              <w:t xml:space="preserve"> Guidelines</w:t>
            </w:r>
          </w:p>
        </w:tc>
      </w:tr>
      <w:tr w:rsidR="00D6280A" w:rsidRPr="001777BF" w14:paraId="7D1D6E87" w14:textId="77777777" w:rsidTr="000A6CAF">
        <w:trPr>
          <w:trHeight w:val="241"/>
        </w:trPr>
        <w:tc>
          <w:tcPr>
            <w:tcW w:w="2739" w:type="dxa"/>
          </w:tcPr>
          <w:p w14:paraId="0C5F5B34" w14:textId="77777777" w:rsidR="00D6280A" w:rsidRPr="006B368F" w:rsidRDefault="00D6280A" w:rsidP="000A6CAF">
            <w:pPr>
              <w:rPr>
                <w:rFonts w:ascii="Arial" w:hAnsi="Arial"/>
              </w:rPr>
            </w:pPr>
            <w:r w:rsidRPr="006B368F">
              <w:rPr>
                <w:rFonts w:ascii="Arial" w:hAnsi="Arial"/>
                <w:sz w:val="22"/>
                <w:szCs w:val="22"/>
              </w:rPr>
              <w:t xml:space="preserve">        Persons in Family</w:t>
            </w:r>
          </w:p>
        </w:tc>
        <w:tc>
          <w:tcPr>
            <w:tcW w:w="2836" w:type="dxa"/>
          </w:tcPr>
          <w:p w14:paraId="413A856D" w14:textId="77777777" w:rsidR="00D6280A" w:rsidRPr="006B368F" w:rsidRDefault="00D6280A" w:rsidP="00B44999">
            <w:pPr>
              <w:rPr>
                <w:rFonts w:ascii="Arial" w:hAnsi="Arial"/>
              </w:rPr>
            </w:pPr>
            <w:r w:rsidRPr="006B368F">
              <w:rPr>
                <w:rFonts w:ascii="Arial" w:hAnsi="Arial"/>
                <w:sz w:val="22"/>
                <w:szCs w:val="22"/>
              </w:rPr>
              <w:t xml:space="preserve">        </w:t>
            </w:r>
            <w:r w:rsidR="00B44999" w:rsidRPr="006B368F">
              <w:rPr>
                <w:rFonts w:ascii="Arial" w:hAnsi="Arial"/>
                <w:sz w:val="22"/>
                <w:szCs w:val="22"/>
              </w:rPr>
              <w:t xml:space="preserve">Income </w:t>
            </w:r>
            <w:r w:rsidRPr="006B368F">
              <w:rPr>
                <w:rFonts w:ascii="Arial" w:hAnsi="Arial"/>
                <w:sz w:val="22"/>
                <w:szCs w:val="22"/>
              </w:rPr>
              <w:t>Guideline</w:t>
            </w:r>
            <w:r w:rsidR="00B44999" w:rsidRPr="006B368F">
              <w:rPr>
                <w:rFonts w:ascii="Arial" w:hAnsi="Arial"/>
                <w:sz w:val="22"/>
                <w:szCs w:val="22"/>
              </w:rPr>
              <w:t>s</w:t>
            </w:r>
          </w:p>
        </w:tc>
      </w:tr>
      <w:tr w:rsidR="00D6280A" w:rsidRPr="001777BF" w14:paraId="5C2C3D45" w14:textId="77777777" w:rsidTr="000A6CAF">
        <w:trPr>
          <w:trHeight w:val="241"/>
        </w:trPr>
        <w:tc>
          <w:tcPr>
            <w:tcW w:w="2739" w:type="dxa"/>
          </w:tcPr>
          <w:p w14:paraId="6D261944" w14:textId="0A02D782" w:rsidR="00D6280A" w:rsidRPr="006B368F" w:rsidRDefault="00D6280A" w:rsidP="006B368F">
            <w:pPr>
              <w:jc w:val="center"/>
              <w:rPr>
                <w:rFonts w:ascii="Arial" w:hAnsi="Arial"/>
              </w:rPr>
            </w:pPr>
            <w:r w:rsidRPr="006B368F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836" w:type="dxa"/>
            <w:vAlign w:val="bottom"/>
          </w:tcPr>
          <w:p w14:paraId="69A43904" w14:textId="429A8704" w:rsidR="00D6280A" w:rsidRPr="006B368F" w:rsidRDefault="00D6280A" w:rsidP="00B304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68F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6B368F">
              <w:rPr>
                <w:rFonts w:ascii="Calibri" w:hAnsi="Calibri"/>
                <w:color w:val="000000"/>
                <w:sz w:val="22"/>
                <w:szCs w:val="22"/>
              </w:rPr>
              <w:t>31,</w:t>
            </w:r>
            <w:r w:rsidR="00BB5606"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  <w:r w:rsidR="006B368F"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</w:tr>
      <w:tr w:rsidR="00D6280A" w:rsidRPr="001777BF" w14:paraId="77CD55D6" w14:textId="77777777" w:rsidTr="000A6CAF">
        <w:trPr>
          <w:trHeight w:val="186"/>
        </w:trPr>
        <w:tc>
          <w:tcPr>
            <w:tcW w:w="2739" w:type="dxa"/>
          </w:tcPr>
          <w:p w14:paraId="283772B5" w14:textId="2A124522" w:rsidR="00D6280A" w:rsidRPr="006B368F" w:rsidRDefault="00D6280A" w:rsidP="006B368F">
            <w:pPr>
              <w:jc w:val="center"/>
              <w:rPr>
                <w:rFonts w:ascii="Arial" w:hAnsi="Arial"/>
              </w:rPr>
            </w:pPr>
            <w:r w:rsidRPr="006B368F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836" w:type="dxa"/>
            <w:vAlign w:val="bottom"/>
          </w:tcPr>
          <w:p w14:paraId="72386025" w14:textId="1D490BE5" w:rsidR="00D6280A" w:rsidRPr="006B368F" w:rsidRDefault="005768E9" w:rsidP="00B304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68F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6B368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6B368F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  <w:r w:rsidR="006B368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B3048E" w:rsidRPr="006B368F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D6280A" w:rsidRPr="001777BF" w14:paraId="5E8BF2B0" w14:textId="77777777" w:rsidTr="000A6CAF">
        <w:trPr>
          <w:trHeight w:val="225"/>
        </w:trPr>
        <w:tc>
          <w:tcPr>
            <w:tcW w:w="2739" w:type="dxa"/>
          </w:tcPr>
          <w:p w14:paraId="1B62F040" w14:textId="19F2F7F4" w:rsidR="00D6280A" w:rsidRPr="006B368F" w:rsidRDefault="00D6280A" w:rsidP="006B368F">
            <w:pPr>
              <w:jc w:val="center"/>
              <w:rPr>
                <w:rFonts w:ascii="Arial" w:hAnsi="Arial"/>
              </w:rPr>
            </w:pPr>
            <w:r w:rsidRPr="006B368F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bottom"/>
          </w:tcPr>
          <w:p w14:paraId="3DA78451" w14:textId="3D18ECB3" w:rsidR="00D6280A" w:rsidRPr="006B368F" w:rsidRDefault="00D6280A" w:rsidP="00B304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68F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6B368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B3048E" w:rsidRPr="006B368F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  <w:r w:rsidR="00B3048E" w:rsidRPr="006B368F"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</w:tr>
      <w:tr w:rsidR="00D6280A" w:rsidRPr="001777BF" w14:paraId="4D1C05C8" w14:textId="77777777" w:rsidTr="000A6CAF">
        <w:trPr>
          <w:trHeight w:val="165"/>
        </w:trPr>
        <w:tc>
          <w:tcPr>
            <w:tcW w:w="2739" w:type="dxa"/>
          </w:tcPr>
          <w:p w14:paraId="39EA2CEB" w14:textId="191F13E0" w:rsidR="00D6280A" w:rsidRPr="006B368F" w:rsidRDefault="00D6280A" w:rsidP="006B368F">
            <w:pPr>
              <w:jc w:val="center"/>
              <w:rPr>
                <w:rFonts w:ascii="Arial" w:hAnsi="Arial"/>
              </w:rPr>
            </w:pPr>
            <w:r w:rsidRPr="006B368F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836" w:type="dxa"/>
            <w:vAlign w:val="bottom"/>
          </w:tcPr>
          <w:p w14:paraId="67CA0B2F" w14:textId="73120794" w:rsidR="00D6280A" w:rsidRPr="006B368F" w:rsidRDefault="00D6280A" w:rsidP="00580C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68F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6B368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B3048E" w:rsidRPr="006B368F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B3048E" w:rsidRPr="006B368F">
              <w:rPr>
                <w:rFonts w:ascii="Calibri" w:hAnsi="Calibri"/>
                <w:color w:val="000000"/>
                <w:sz w:val="22"/>
                <w:szCs w:val="22"/>
              </w:rPr>
              <w:t>00.00</w:t>
            </w:r>
          </w:p>
        </w:tc>
      </w:tr>
      <w:tr w:rsidR="006B368F" w:rsidRPr="001777BF" w14:paraId="2034044C" w14:textId="77777777" w:rsidTr="000A6CAF">
        <w:trPr>
          <w:trHeight w:val="165"/>
        </w:trPr>
        <w:tc>
          <w:tcPr>
            <w:tcW w:w="2739" w:type="dxa"/>
          </w:tcPr>
          <w:p w14:paraId="4A20E0BA" w14:textId="0695A384" w:rsidR="006B368F" w:rsidRPr="006B368F" w:rsidRDefault="006B368F" w:rsidP="006B368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836" w:type="dxa"/>
            <w:vAlign w:val="bottom"/>
          </w:tcPr>
          <w:p w14:paraId="6A5A2B17" w14:textId="7F2B8128" w:rsidR="006B368F" w:rsidRPr="006B368F" w:rsidRDefault="006B368F" w:rsidP="00580C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$7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,3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</w:tr>
      <w:tr w:rsidR="006B368F" w:rsidRPr="001777BF" w14:paraId="7F123676" w14:textId="77777777" w:rsidTr="000A6CAF">
        <w:trPr>
          <w:trHeight w:val="165"/>
        </w:trPr>
        <w:tc>
          <w:tcPr>
            <w:tcW w:w="2739" w:type="dxa"/>
          </w:tcPr>
          <w:p w14:paraId="6B1A9564" w14:textId="78C037C9" w:rsidR="006B368F" w:rsidRDefault="006B368F" w:rsidP="006B368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836" w:type="dxa"/>
            <w:vAlign w:val="bottom"/>
          </w:tcPr>
          <w:p w14:paraId="75E220D3" w14:textId="4C72B24A" w:rsidR="006B368F" w:rsidRDefault="006B368F" w:rsidP="00580C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$8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</w:tr>
      <w:tr w:rsidR="006B368F" w:rsidRPr="001777BF" w14:paraId="0E6CB0F7" w14:textId="77777777" w:rsidTr="000A6CAF">
        <w:trPr>
          <w:trHeight w:val="165"/>
        </w:trPr>
        <w:tc>
          <w:tcPr>
            <w:tcW w:w="2739" w:type="dxa"/>
          </w:tcPr>
          <w:p w14:paraId="119B1D22" w14:textId="7ACD9BA0" w:rsidR="006B368F" w:rsidRDefault="006B368F" w:rsidP="006B368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836" w:type="dxa"/>
            <w:vAlign w:val="bottom"/>
          </w:tcPr>
          <w:p w14:paraId="06B95132" w14:textId="4DC034F7" w:rsidR="006B368F" w:rsidRDefault="00680C7D" w:rsidP="00580C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  <w:r w:rsidR="006B368F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080</w:t>
            </w:r>
            <w:r w:rsidR="006B368F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</w:tr>
      <w:tr w:rsidR="006B368F" w:rsidRPr="001777BF" w14:paraId="3F7F7434" w14:textId="77777777" w:rsidTr="000A6CAF">
        <w:trPr>
          <w:trHeight w:val="165"/>
        </w:trPr>
        <w:tc>
          <w:tcPr>
            <w:tcW w:w="2739" w:type="dxa"/>
          </w:tcPr>
          <w:p w14:paraId="75F4F03E" w14:textId="1799C01E" w:rsidR="006B368F" w:rsidRDefault="006B368F" w:rsidP="006B368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2836" w:type="dxa"/>
            <w:vAlign w:val="bottom"/>
          </w:tcPr>
          <w:p w14:paraId="50B15E67" w14:textId="3D14013C" w:rsidR="006B368F" w:rsidRDefault="006B368F" w:rsidP="00580C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680C7D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</w:tr>
      <w:tr w:rsidR="00D6280A" w:rsidRPr="0027004C" w14:paraId="46631AD2" w14:textId="77777777" w:rsidTr="000A6CAF">
        <w:trPr>
          <w:trHeight w:val="54"/>
        </w:trPr>
        <w:tc>
          <w:tcPr>
            <w:tcW w:w="5575" w:type="dxa"/>
            <w:gridSpan w:val="2"/>
          </w:tcPr>
          <w:p w14:paraId="49E7382E" w14:textId="083906E7" w:rsidR="00D6280A" w:rsidRPr="006B368F" w:rsidRDefault="00680C7D" w:rsidP="00680C7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80C7D">
              <w:rPr>
                <w:rFonts w:ascii="Arial" w:hAnsi="Arial"/>
                <w:sz w:val="22"/>
                <w:szCs w:val="22"/>
              </w:rPr>
              <w:t xml:space="preserve">Note: For households with more than 8 </w:t>
            </w:r>
            <w:proofErr w:type="gramStart"/>
            <w:r w:rsidRPr="00680C7D">
              <w:rPr>
                <w:rFonts w:ascii="Arial" w:hAnsi="Arial"/>
                <w:sz w:val="22"/>
                <w:szCs w:val="22"/>
              </w:rPr>
              <w:t>persons</w:t>
            </w:r>
            <w:proofErr w:type="gramEnd"/>
            <w:r w:rsidRPr="00680C7D">
              <w:rPr>
                <w:rFonts w:ascii="Arial" w:hAnsi="Arial"/>
                <w:sz w:val="22"/>
                <w:szCs w:val="22"/>
              </w:rPr>
              <w:t>, add</w:t>
            </w:r>
            <w:r>
              <w:rPr>
                <w:rFonts w:ascii="Arial" w:hAnsi="Arial"/>
                <w:sz w:val="22"/>
                <w:szCs w:val="22"/>
              </w:rPr>
              <w:t xml:space="preserve"> $11,360</w:t>
            </w:r>
            <w:r w:rsidRPr="00680C7D">
              <w:rPr>
                <w:rFonts w:ascii="Arial" w:hAnsi="Arial"/>
                <w:sz w:val="22"/>
                <w:szCs w:val="22"/>
              </w:rPr>
              <w:t xml:space="preserve"> to the annual income.</w:t>
            </w:r>
          </w:p>
        </w:tc>
      </w:tr>
    </w:tbl>
    <w:p w14:paraId="6308C985" w14:textId="77777777" w:rsidR="00D6280A" w:rsidRDefault="00D6280A" w:rsidP="00D6280A">
      <w:pPr>
        <w:ind w:right="-720"/>
        <w:rPr>
          <w:rFonts w:ascii="Arial" w:hAnsi="Arial"/>
          <w:sz w:val="22"/>
          <w:szCs w:val="22"/>
        </w:rPr>
      </w:pPr>
    </w:p>
    <w:p w14:paraId="6327EE59" w14:textId="77777777" w:rsidR="00D6280A" w:rsidRPr="00387901" w:rsidRDefault="00D6280A" w:rsidP="00D6280A">
      <w:pPr>
        <w:ind w:right="-720"/>
        <w:rPr>
          <w:rFonts w:ascii="Arial" w:hAnsi="Arial"/>
          <w:sz w:val="22"/>
          <w:szCs w:val="22"/>
          <w:u w:val="single"/>
        </w:rPr>
      </w:pPr>
      <w:r w:rsidRPr="00387901">
        <w:rPr>
          <w:rFonts w:ascii="Arial" w:hAnsi="Arial"/>
          <w:sz w:val="22"/>
          <w:szCs w:val="22"/>
          <w:u w:val="single"/>
        </w:rPr>
        <w:t>Application Process</w:t>
      </w:r>
    </w:p>
    <w:p w14:paraId="0DEFAFEA" w14:textId="48C2F374" w:rsidR="00D6280A" w:rsidRDefault="00D6280A" w:rsidP="00D6280A">
      <w:pPr>
        <w:ind w:right="90"/>
        <w:rPr>
          <w:rFonts w:ascii="Arial" w:hAnsi="Arial"/>
          <w:sz w:val="22"/>
          <w:szCs w:val="22"/>
        </w:rPr>
      </w:pPr>
      <w:r w:rsidRPr="00387901">
        <w:rPr>
          <w:rFonts w:ascii="Arial" w:hAnsi="Arial"/>
          <w:sz w:val="22"/>
          <w:szCs w:val="22"/>
        </w:rPr>
        <w:t xml:space="preserve">Interested individuals can obtain an application online at </w:t>
      </w:r>
      <w:hyperlink r:id="rId11" w:history="1">
        <w:r w:rsidRPr="00387901">
          <w:rPr>
            <w:rStyle w:val="Hyperlink"/>
            <w:rFonts w:ascii="Arial" w:hAnsi="Arial"/>
            <w:sz w:val="22"/>
            <w:szCs w:val="22"/>
          </w:rPr>
          <w:t>www.lccaa.net</w:t>
        </w:r>
      </w:hyperlink>
      <w:r w:rsidRPr="00387901">
        <w:rPr>
          <w:rFonts w:ascii="Arial" w:hAnsi="Arial"/>
          <w:sz w:val="22"/>
          <w:szCs w:val="22"/>
        </w:rPr>
        <w:t xml:space="preserve"> or by call</w:t>
      </w:r>
      <w:r>
        <w:rPr>
          <w:rFonts w:ascii="Arial" w:hAnsi="Arial"/>
          <w:sz w:val="22"/>
          <w:szCs w:val="22"/>
        </w:rPr>
        <w:t>ing</w:t>
      </w:r>
      <w:r w:rsidRPr="00387901">
        <w:rPr>
          <w:rFonts w:ascii="Arial" w:hAnsi="Arial"/>
          <w:sz w:val="22"/>
          <w:szCs w:val="22"/>
        </w:rPr>
        <w:t xml:space="preserve"> </w:t>
      </w:r>
      <w:r w:rsidR="00471A43">
        <w:rPr>
          <w:rFonts w:ascii="Arial" w:hAnsi="Arial"/>
          <w:sz w:val="22"/>
          <w:szCs w:val="22"/>
        </w:rPr>
        <w:t>(</w:t>
      </w:r>
      <w:r w:rsidR="00471A43" w:rsidRPr="00471A43">
        <w:rPr>
          <w:rFonts w:ascii="Arial" w:hAnsi="Arial"/>
          <w:sz w:val="22"/>
          <w:szCs w:val="22"/>
        </w:rPr>
        <w:t>440</w:t>
      </w:r>
      <w:r w:rsidR="00471A43">
        <w:rPr>
          <w:rFonts w:ascii="Arial" w:hAnsi="Arial"/>
          <w:sz w:val="22"/>
          <w:szCs w:val="22"/>
        </w:rPr>
        <w:t>)</w:t>
      </w:r>
      <w:r w:rsidR="00471A43" w:rsidRPr="00471A43">
        <w:rPr>
          <w:rFonts w:ascii="Arial" w:hAnsi="Arial"/>
          <w:sz w:val="22"/>
          <w:szCs w:val="22"/>
        </w:rPr>
        <w:t>-204-3179</w:t>
      </w:r>
      <w:r w:rsidR="00471A43">
        <w:rPr>
          <w:rFonts w:ascii="Arial" w:hAnsi="Arial"/>
          <w:sz w:val="22"/>
          <w:szCs w:val="22"/>
        </w:rPr>
        <w:t>.</w:t>
      </w:r>
    </w:p>
    <w:p w14:paraId="3F3C66D8" w14:textId="77777777" w:rsidR="00D6280A" w:rsidRDefault="00D6280A" w:rsidP="00D6280A">
      <w:pPr>
        <w:ind w:right="-720"/>
        <w:rPr>
          <w:rFonts w:ascii="Arial" w:hAnsi="Arial"/>
          <w:sz w:val="22"/>
          <w:szCs w:val="22"/>
        </w:rPr>
      </w:pPr>
    </w:p>
    <w:p w14:paraId="0B424736" w14:textId="77777777" w:rsidR="00D6280A" w:rsidRPr="00D06267" w:rsidRDefault="00D6280A" w:rsidP="00D6280A">
      <w:pPr>
        <w:ind w:right="-720"/>
        <w:rPr>
          <w:rFonts w:ascii="Arial" w:hAnsi="Arial"/>
          <w:sz w:val="22"/>
          <w:szCs w:val="22"/>
          <w:u w:val="single"/>
        </w:rPr>
      </w:pPr>
      <w:r w:rsidRPr="00D06267">
        <w:rPr>
          <w:rFonts w:ascii="Arial" w:hAnsi="Arial"/>
          <w:sz w:val="22"/>
          <w:szCs w:val="22"/>
          <w:u w:val="single"/>
        </w:rPr>
        <w:t xml:space="preserve">Required forms include: </w:t>
      </w:r>
    </w:p>
    <w:p w14:paraId="08B294D3" w14:textId="77777777" w:rsidR="00D6280A" w:rsidRDefault="00D6280A" w:rsidP="00D6280A">
      <w:pPr>
        <w:pStyle w:val="ListParagraph"/>
        <w:numPr>
          <w:ilvl w:val="0"/>
          <w:numId w:val="4"/>
        </w:numPr>
        <w:ind w:right="-72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Community Connections Application</w:t>
      </w:r>
    </w:p>
    <w:p w14:paraId="46040A97" w14:textId="77777777" w:rsidR="00B44999" w:rsidRPr="006417F4" w:rsidRDefault="00B44999" w:rsidP="00D6280A">
      <w:pPr>
        <w:pStyle w:val="ListParagraph"/>
        <w:numPr>
          <w:ilvl w:val="0"/>
          <w:numId w:val="4"/>
        </w:numPr>
        <w:ind w:right="-72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Land Owner Release (if applicable)</w:t>
      </w:r>
    </w:p>
    <w:p w14:paraId="24171594" w14:textId="77777777" w:rsidR="00D6280A" w:rsidRPr="007A2ECE" w:rsidRDefault="00D6280A" w:rsidP="00D6280A">
      <w:pPr>
        <w:ind w:right="-720"/>
        <w:rPr>
          <w:rFonts w:ascii="Arial" w:hAnsi="Arial"/>
          <w:sz w:val="22"/>
          <w:szCs w:val="22"/>
        </w:rPr>
      </w:pPr>
    </w:p>
    <w:p w14:paraId="24A396A0" w14:textId="77777777" w:rsidR="00D6280A" w:rsidRPr="00D06267" w:rsidRDefault="00D6280A" w:rsidP="00D6280A">
      <w:pPr>
        <w:ind w:right="-720"/>
        <w:rPr>
          <w:rFonts w:ascii="Arial" w:hAnsi="Arial"/>
          <w:sz w:val="22"/>
          <w:szCs w:val="22"/>
          <w:u w:val="single"/>
        </w:rPr>
      </w:pPr>
      <w:r w:rsidRPr="00D06267">
        <w:rPr>
          <w:rFonts w:ascii="Arial" w:hAnsi="Arial"/>
          <w:sz w:val="22"/>
          <w:szCs w:val="22"/>
          <w:u w:val="single"/>
        </w:rPr>
        <w:t>Required documentation to verify eligibility includes:</w:t>
      </w:r>
    </w:p>
    <w:p w14:paraId="32D63305" w14:textId="77777777" w:rsidR="00D6280A" w:rsidRPr="00D06267" w:rsidRDefault="00D6280A" w:rsidP="00D6280A">
      <w:pPr>
        <w:numPr>
          <w:ilvl w:val="0"/>
          <w:numId w:val="3"/>
        </w:numPr>
        <w:ind w:left="0" w:right="-720" w:firstLine="0"/>
        <w:rPr>
          <w:rFonts w:ascii="Arial" w:hAnsi="Arial"/>
          <w:sz w:val="22"/>
          <w:szCs w:val="22"/>
        </w:rPr>
      </w:pPr>
      <w:r w:rsidRPr="00D06267">
        <w:rPr>
          <w:rFonts w:ascii="Arial" w:hAnsi="Arial"/>
          <w:sz w:val="22"/>
          <w:szCs w:val="22"/>
        </w:rPr>
        <w:t>Proof of income</w:t>
      </w:r>
    </w:p>
    <w:p w14:paraId="5E7017D0" w14:textId="77777777" w:rsidR="00D6280A" w:rsidRDefault="00D6280A" w:rsidP="00D6280A">
      <w:pPr>
        <w:numPr>
          <w:ilvl w:val="2"/>
          <w:numId w:val="3"/>
        </w:numPr>
        <w:ind w:right="-360"/>
        <w:rPr>
          <w:rFonts w:ascii="Arial" w:hAnsi="Arial"/>
          <w:sz w:val="22"/>
          <w:szCs w:val="22"/>
        </w:rPr>
      </w:pPr>
      <w:r w:rsidRPr="00D06267">
        <w:rPr>
          <w:rFonts w:ascii="Arial" w:hAnsi="Arial"/>
          <w:sz w:val="22"/>
          <w:szCs w:val="22"/>
        </w:rPr>
        <w:t xml:space="preserve">Pay stubs or appropriate documentation for </w:t>
      </w:r>
      <w:r w:rsidR="008D1D04">
        <w:rPr>
          <w:rFonts w:ascii="Arial" w:hAnsi="Arial"/>
          <w:sz w:val="22"/>
          <w:szCs w:val="22"/>
        </w:rPr>
        <w:t xml:space="preserve">the </w:t>
      </w:r>
      <w:r w:rsidRPr="00D06267">
        <w:rPr>
          <w:rFonts w:ascii="Arial" w:hAnsi="Arial"/>
          <w:sz w:val="22"/>
          <w:szCs w:val="22"/>
        </w:rPr>
        <w:t xml:space="preserve">total household income for the last </w:t>
      </w:r>
      <w:r w:rsidR="00171E88">
        <w:rPr>
          <w:rFonts w:ascii="Arial" w:hAnsi="Arial"/>
          <w:sz w:val="22"/>
          <w:szCs w:val="22"/>
        </w:rPr>
        <w:t>30</w:t>
      </w:r>
      <w:r w:rsidRPr="00D06267">
        <w:rPr>
          <w:rFonts w:ascii="Arial" w:hAnsi="Arial"/>
          <w:sz w:val="22"/>
          <w:szCs w:val="22"/>
        </w:rPr>
        <w:t xml:space="preserve"> days for everyone in the household</w:t>
      </w:r>
      <w:r>
        <w:rPr>
          <w:rFonts w:ascii="Arial" w:hAnsi="Arial"/>
          <w:sz w:val="22"/>
          <w:szCs w:val="22"/>
        </w:rPr>
        <w:t xml:space="preserve"> </w:t>
      </w:r>
      <w:r w:rsidRPr="00D06267">
        <w:rPr>
          <w:rFonts w:ascii="Arial" w:hAnsi="Arial"/>
          <w:sz w:val="22"/>
          <w:szCs w:val="22"/>
        </w:rPr>
        <w:t>18 years old or older.</w:t>
      </w:r>
    </w:p>
    <w:p w14:paraId="0D4E6DF8" w14:textId="77777777" w:rsidR="00D6280A" w:rsidRDefault="00D6280A" w:rsidP="00D6280A">
      <w:pPr>
        <w:numPr>
          <w:ilvl w:val="2"/>
          <w:numId w:val="3"/>
        </w:numPr>
        <w:ind w:right="-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</w:t>
      </w:r>
      <w:r w:rsidR="008D1D04">
        <w:rPr>
          <w:rFonts w:ascii="Arial" w:hAnsi="Arial"/>
          <w:sz w:val="22"/>
          <w:szCs w:val="22"/>
        </w:rPr>
        <w:t xml:space="preserve"> are currently on HEAP/PIPP that</w:t>
      </w:r>
      <w:r>
        <w:rPr>
          <w:rFonts w:ascii="Arial" w:hAnsi="Arial"/>
          <w:sz w:val="22"/>
          <w:szCs w:val="22"/>
        </w:rPr>
        <w:t xml:space="preserve"> application information </w:t>
      </w:r>
      <w:r w:rsidR="008D1D04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an be used for income verification as long as it is less than one year old.</w:t>
      </w:r>
    </w:p>
    <w:p w14:paraId="14DD69AF" w14:textId="77777777" w:rsidR="00D6280A" w:rsidRDefault="00D6280A" w:rsidP="00D6280A">
      <w:pPr>
        <w:numPr>
          <w:ilvl w:val="0"/>
          <w:numId w:val="3"/>
        </w:numPr>
        <w:ind w:left="720" w:right="-360" w:hanging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Copy of the most current Electric Bill in the applicant’s name. Note: We cannot provide the conservation service to a</w:t>
      </w:r>
      <w:r w:rsidR="008D1D04">
        <w:rPr>
          <w:rFonts w:ascii="Arial" w:hAnsi="Arial"/>
          <w:sz w:val="22"/>
          <w:szCs w:val="22"/>
        </w:rPr>
        <w:t>pplicants that have less than one year of</w:t>
      </w:r>
      <w:r>
        <w:rPr>
          <w:rFonts w:ascii="Arial" w:hAnsi="Arial"/>
          <w:sz w:val="22"/>
          <w:szCs w:val="22"/>
        </w:rPr>
        <w:t xml:space="preserve"> electrical service in their name.</w:t>
      </w:r>
    </w:p>
    <w:p w14:paraId="0D2C26F5" w14:textId="77777777" w:rsidR="00D6280A" w:rsidRDefault="00D6280A" w:rsidP="00D6280A">
      <w:pPr>
        <w:numPr>
          <w:ilvl w:val="0"/>
          <w:numId w:val="3"/>
        </w:numPr>
        <w:ind w:left="720" w:right="-360" w:hanging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Copy of Applicant’s driver’s license or state identification card.</w:t>
      </w:r>
    </w:p>
    <w:p w14:paraId="71DF4A4F" w14:textId="77777777" w:rsidR="008A0E3D" w:rsidRDefault="008A0E3D" w:rsidP="00D6280A">
      <w:pPr>
        <w:numPr>
          <w:ilvl w:val="0"/>
          <w:numId w:val="3"/>
        </w:numPr>
        <w:ind w:left="720" w:right="-360" w:hanging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Copy of Social Security Cards for each household member.  </w:t>
      </w:r>
    </w:p>
    <w:p w14:paraId="1E32B994" w14:textId="77777777" w:rsidR="00D6280A" w:rsidRPr="00FA25C3" w:rsidRDefault="00D6280A" w:rsidP="00D6280A">
      <w:pPr>
        <w:ind w:left="14" w:right="-720" w:hanging="14"/>
        <w:jc w:val="center"/>
        <w:rPr>
          <w:rFonts w:ascii="Arial" w:hAnsi="Arial"/>
          <w:sz w:val="32"/>
          <w:szCs w:val="32"/>
        </w:rPr>
      </w:pPr>
      <w:r w:rsidRPr="00D06267">
        <w:rPr>
          <w:rFonts w:ascii="Arial" w:hAnsi="Arial"/>
          <w:sz w:val="22"/>
          <w:szCs w:val="22"/>
        </w:rPr>
        <w:br w:type="page"/>
      </w:r>
      <w:r w:rsidRPr="009C70BB">
        <w:rPr>
          <w:rFonts w:ascii="Arial" w:hAnsi="Arial"/>
          <w:sz w:val="32"/>
          <w:szCs w:val="32"/>
        </w:rPr>
        <w:lastRenderedPageBreak/>
        <w:t>Lorain County Community Action Agency</w:t>
      </w:r>
    </w:p>
    <w:p w14:paraId="1B06266E" w14:textId="77777777" w:rsidR="00D6280A" w:rsidRPr="002266ED" w:rsidRDefault="00D6280A" w:rsidP="00D6280A">
      <w:pPr>
        <w:ind w:left="14" w:right="-720" w:hanging="14"/>
        <w:jc w:val="center"/>
        <w:rPr>
          <w:rFonts w:ascii="Arial" w:hAnsi="Arial"/>
          <w:color w:val="FF0000"/>
          <w:sz w:val="32"/>
          <w:szCs w:val="32"/>
        </w:rPr>
      </w:pPr>
      <w:r>
        <w:rPr>
          <w:rFonts w:ascii="Arial" w:hAnsi="Arial"/>
          <w:color w:val="FF0000"/>
          <w:sz w:val="32"/>
          <w:szCs w:val="32"/>
        </w:rPr>
        <w:t>Community Connections Application</w:t>
      </w:r>
    </w:p>
    <w:p w14:paraId="55FCFE43" w14:textId="77777777" w:rsidR="00D6280A" w:rsidRDefault="00D6280A" w:rsidP="00D6280A">
      <w:pPr>
        <w:ind w:right="-720"/>
        <w:jc w:val="center"/>
        <w:rPr>
          <w:rFonts w:ascii="Arial" w:hAnsi="Arial"/>
        </w:rPr>
      </w:pPr>
      <w:r>
        <w:rPr>
          <w:rFonts w:ascii="Arial" w:hAnsi="Arial"/>
        </w:rPr>
        <w:t>(Note: Documentation to verify eligibility must be submitted with this application)</w:t>
      </w:r>
    </w:p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21"/>
        <w:gridCol w:w="1481"/>
        <w:gridCol w:w="2394"/>
        <w:gridCol w:w="2804"/>
      </w:tblGrid>
      <w:tr w:rsidR="00D6280A" w:rsidRPr="0027004C" w14:paraId="548CC99F" w14:textId="77777777" w:rsidTr="00E113B3">
        <w:trPr>
          <w:trHeight w:val="612"/>
        </w:trPr>
        <w:tc>
          <w:tcPr>
            <w:tcW w:w="540" w:type="dxa"/>
            <w:vMerge w:val="restart"/>
            <w:textDirection w:val="btLr"/>
          </w:tcPr>
          <w:p w14:paraId="65B321EF" w14:textId="77777777" w:rsidR="00D6280A" w:rsidRPr="0027004C" w:rsidRDefault="00D6280A" w:rsidP="000A6CAF">
            <w:pPr>
              <w:ind w:left="113" w:right="-720"/>
              <w:rPr>
                <w:rFonts w:ascii="Arial" w:hAnsi="Arial"/>
                <w:szCs w:val="20"/>
              </w:rPr>
            </w:pPr>
            <w:r w:rsidRPr="0027004C">
              <w:rPr>
                <w:rFonts w:ascii="Arial" w:hAnsi="Arial"/>
                <w:sz w:val="16"/>
                <w:szCs w:val="16"/>
              </w:rPr>
              <w:t>PLEASE PRINT CLEARLY</w:t>
            </w:r>
          </w:p>
        </w:tc>
        <w:tc>
          <w:tcPr>
            <w:tcW w:w="4702" w:type="dxa"/>
            <w:gridSpan w:val="2"/>
          </w:tcPr>
          <w:p w14:paraId="2429C69C" w14:textId="77777777" w:rsidR="00D6280A" w:rsidRDefault="00D6280A" w:rsidP="000A6CAF">
            <w:pPr>
              <w:ind w:right="-720"/>
              <w:rPr>
                <w:rFonts w:ascii="Arial" w:hAnsi="Arial"/>
                <w:szCs w:val="20"/>
              </w:rPr>
            </w:pPr>
            <w:r w:rsidRPr="0027004C">
              <w:rPr>
                <w:rFonts w:ascii="Arial" w:hAnsi="Arial"/>
                <w:szCs w:val="20"/>
              </w:rPr>
              <w:t>First Name of Applicant</w:t>
            </w:r>
          </w:p>
          <w:p w14:paraId="71B52104" w14:textId="77777777" w:rsidR="00D6280A" w:rsidRPr="0027004C" w:rsidRDefault="009C38B9" w:rsidP="000A6CAF">
            <w:pPr>
              <w:ind w:right="-72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</w:t>
            </w:r>
          </w:p>
        </w:tc>
        <w:tc>
          <w:tcPr>
            <w:tcW w:w="5198" w:type="dxa"/>
            <w:gridSpan w:val="2"/>
          </w:tcPr>
          <w:p w14:paraId="4CC08832" w14:textId="77777777" w:rsidR="00D6280A" w:rsidRDefault="00D6280A" w:rsidP="000A6CAF">
            <w:pPr>
              <w:ind w:right="-720"/>
              <w:rPr>
                <w:rFonts w:ascii="Arial" w:hAnsi="Arial"/>
                <w:szCs w:val="20"/>
              </w:rPr>
            </w:pPr>
            <w:r w:rsidRPr="0027004C">
              <w:rPr>
                <w:rFonts w:ascii="Arial" w:hAnsi="Arial"/>
                <w:szCs w:val="20"/>
              </w:rPr>
              <w:t>Last Name of Applicant</w:t>
            </w:r>
          </w:p>
          <w:p w14:paraId="1135B5D1" w14:textId="77777777" w:rsidR="00D6280A" w:rsidRPr="0027004C" w:rsidRDefault="00D6280A" w:rsidP="000A6CAF">
            <w:pPr>
              <w:ind w:right="-720"/>
              <w:rPr>
                <w:rFonts w:ascii="Arial" w:hAnsi="Arial"/>
                <w:szCs w:val="20"/>
              </w:rPr>
            </w:pPr>
          </w:p>
        </w:tc>
      </w:tr>
      <w:tr w:rsidR="00D6280A" w:rsidRPr="0027004C" w14:paraId="1079E6A8" w14:textId="77777777" w:rsidTr="00E113B3">
        <w:trPr>
          <w:trHeight w:val="644"/>
        </w:trPr>
        <w:tc>
          <w:tcPr>
            <w:tcW w:w="540" w:type="dxa"/>
            <w:vMerge/>
          </w:tcPr>
          <w:p w14:paraId="381FC988" w14:textId="77777777" w:rsidR="00D6280A" w:rsidRPr="0027004C" w:rsidRDefault="00D6280A" w:rsidP="000A6CAF">
            <w:pPr>
              <w:ind w:right="-720"/>
              <w:jc w:val="center"/>
              <w:rPr>
                <w:rFonts w:ascii="Arial" w:hAnsi="Arial"/>
              </w:rPr>
            </w:pPr>
          </w:p>
        </w:tc>
        <w:tc>
          <w:tcPr>
            <w:tcW w:w="9900" w:type="dxa"/>
            <w:gridSpan w:val="4"/>
          </w:tcPr>
          <w:p w14:paraId="3683280B" w14:textId="77777777" w:rsidR="00D6280A" w:rsidRDefault="00D6280A" w:rsidP="000A6CAF">
            <w:pPr>
              <w:ind w:right="-720"/>
              <w:rPr>
                <w:rFonts w:ascii="Arial" w:hAnsi="Arial"/>
                <w:szCs w:val="20"/>
              </w:rPr>
            </w:pPr>
            <w:r w:rsidRPr="0027004C">
              <w:rPr>
                <w:rFonts w:ascii="Arial" w:hAnsi="Arial"/>
                <w:szCs w:val="20"/>
              </w:rPr>
              <w:t>Street Address</w:t>
            </w:r>
          </w:p>
          <w:p w14:paraId="60A40C54" w14:textId="77777777" w:rsidR="00D6280A" w:rsidRPr="0027004C" w:rsidRDefault="00D6280A" w:rsidP="000A6CAF">
            <w:pPr>
              <w:ind w:right="-720"/>
              <w:rPr>
                <w:rFonts w:ascii="Arial" w:hAnsi="Arial"/>
                <w:szCs w:val="20"/>
              </w:rPr>
            </w:pPr>
          </w:p>
        </w:tc>
      </w:tr>
      <w:tr w:rsidR="00D6280A" w:rsidRPr="0027004C" w14:paraId="6C640C82" w14:textId="77777777" w:rsidTr="00E113B3">
        <w:trPr>
          <w:trHeight w:val="644"/>
        </w:trPr>
        <w:tc>
          <w:tcPr>
            <w:tcW w:w="540" w:type="dxa"/>
            <w:vMerge/>
          </w:tcPr>
          <w:p w14:paraId="2F928357" w14:textId="77777777" w:rsidR="00D6280A" w:rsidRPr="0027004C" w:rsidRDefault="00D6280A" w:rsidP="000A6CAF">
            <w:pPr>
              <w:ind w:right="-720"/>
              <w:jc w:val="center"/>
              <w:rPr>
                <w:rFonts w:ascii="Arial" w:hAnsi="Arial"/>
              </w:rPr>
            </w:pPr>
          </w:p>
        </w:tc>
        <w:tc>
          <w:tcPr>
            <w:tcW w:w="9900" w:type="dxa"/>
            <w:gridSpan w:val="4"/>
          </w:tcPr>
          <w:p w14:paraId="22C55EF3" w14:textId="77777777" w:rsidR="00D6280A" w:rsidRDefault="00D6280A" w:rsidP="000A6CAF">
            <w:pPr>
              <w:ind w:right="-720"/>
              <w:rPr>
                <w:rFonts w:ascii="Arial" w:hAnsi="Arial"/>
                <w:szCs w:val="20"/>
              </w:rPr>
            </w:pPr>
            <w:r w:rsidRPr="0027004C">
              <w:rPr>
                <w:rFonts w:ascii="Arial" w:hAnsi="Arial"/>
                <w:szCs w:val="20"/>
              </w:rPr>
              <w:t>City, State and Zip Code</w:t>
            </w:r>
          </w:p>
          <w:p w14:paraId="08D8488D" w14:textId="77777777" w:rsidR="00D6280A" w:rsidRPr="0027004C" w:rsidRDefault="00D6280A" w:rsidP="000A6CAF">
            <w:pPr>
              <w:ind w:right="-720"/>
              <w:rPr>
                <w:rFonts w:ascii="Arial" w:hAnsi="Arial"/>
                <w:szCs w:val="20"/>
              </w:rPr>
            </w:pPr>
          </w:p>
        </w:tc>
      </w:tr>
      <w:tr w:rsidR="00D6280A" w:rsidRPr="0027004C" w14:paraId="323A3888" w14:textId="77777777" w:rsidTr="00E113B3">
        <w:trPr>
          <w:trHeight w:val="530"/>
        </w:trPr>
        <w:tc>
          <w:tcPr>
            <w:tcW w:w="540" w:type="dxa"/>
            <w:vMerge/>
          </w:tcPr>
          <w:p w14:paraId="5540B569" w14:textId="77777777" w:rsidR="00D6280A" w:rsidRPr="0027004C" w:rsidRDefault="00D6280A" w:rsidP="000A6CAF">
            <w:pPr>
              <w:ind w:right="-720"/>
              <w:jc w:val="center"/>
              <w:rPr>
                <w:rFonts w:ascii="Arial" w:hAnsi="Arial"/>
              </w:rPr>
            </w:pPr>
          </w:p>
        </w:tc>
        <w:tc>
          <w:tcPr>
            <w:tcW w:w="3221" w:type="dxa"/>
          </w:tcPr>
          <w:p w14:paraId="2E7C636C" w14:textId="77777777" w:rsidR="00D6280A" w:rsidRDefault="00D6280A" w:rsidP="000A6CAF">
            <w:pPr>
              <w:ind w:right="-720"/>
              <w:rPr>
                <w:rFonts w:ascii="Arial" w:hAnsi="Arial"/>
                <w:szCs w:val="20"/>
              </w:rPr>
            </w:pPr>
            <w:r w:rsidRPr="0027004C">
              <w:rPr>
                <w:rFonts w:ascii="Arial" w:hAnsi="Arial"/>
                <w:szCs w:val="20"/>
              </w:rPr>
              <w:t>Daytime Phone Number</w:t>
            </w:r>
          </w:p>
          <w:p w14:paraId="74FEFDBF" w14:textId="77777777" w:rsidR="00D6280A" w:rsidRPr="0027004C" w:rsidRDefault="00D6280A" w:rsidP="000A6CAF">
            <w:pPr>
              <w:ind w:right="-720"/>
              <w:rPr>
                <w:rFonts w:ascii="Arial" w:hAnsi="Arial"/>
                <w:szCs w:val="20"/>
              </w:rPr>
            </w:pPr>
          </w:p>
        </w:tc>
        <w:tc>
          <w:tcPr>
            <w:tcW w:w="3875" w:type="dxa"/>
            <w:gridSpan w:val="2"/>
          </w:tcPr>
          <w:p w14:paraId="75598E95" w14:textId="77777777" w:rsidR="00D6280A" w:rsidRDefault="00D6280A" w:rsidP="000A6CAF">
            <w:pPr>
              <w:ind w:right="-720"/>
              <w:rPr>
                <w:rFonts w:ascii="Arial" w:hAnsi="Arial"/>
                <w:szCs w:val="20"/>
              </w:rPr>
            </w:pPr>
            <w:r w:rsidRPr="0027004C">
              <w:rPr>
                <w:rFonts w:ascii="Arial" w:hAnsi="Arial"/>
                <w:szCs w:val="20"/>
              </w:rPr>
              <w:t>Cell Phone Number</w:t>
            </w:r>
          </w:p>
          <w:p w14:paraId="07BFD043" w14:textId="77777777" w:rsidR="009C38B9" w:rsidRPr="0027004C" w:rsidRDefault="009C38B9" w:rsidP="000A6CAF">
            <w:pPr>
              <w:ind w:right="-720"/>
              <w:rPr>
                <w:rFonts w:ascii="Arial" w:hAnsi="Arial"/>
                <w:szCs w:val="20"/>
              </w:rPr>
            </w:pPr>
          </w:p>
        </w:tc>
        <w:tc>
          <w:tcPr>
            <w:tcW w:w="2804" w:type="dxa"/>
          </w:tcPr>
          <w:p w14:paraId="64A53DA1" w14:textId="77777777" w:rsidR="00D6280A" w:rsidRPr="0027004C" w:rsidRDefault="00D6280A" w:rsidP="000A6CAF">
            <w:pPr>
              <w:ind w:right="-720"/>
              <w:rPr>
                <w:rFonts w:ascii="Arial" w:hAnsi="Arial"/>
                <w:szCs w:val="20"/>
              </w:rPr>
            </w:pPr>
            <w:r w:rsidRPr="0027004C">
              <w:rPr>
                <w:rFonts w:ascii="Arial" w:hAnsi="Arial"/>
                <w:szCs w:val="20"/>
              </w:rPr>
              <w:t>Email Address</w:t>
            </w:r>
          </w:p>
        </w:tc>
      </w:tr>
    </w:tbl>
    <w:p w14:paraId="7E979A96" w14:textId="77777777" w:rsidR="00D6280A" w:rsidRPr="00C6494D" w:rsidRDefault="00D6280A" w:rsidP="00D6280A">
      <w:pPr>
        <w:ind w:right="-180"/>
        <w:rPr>
          <w:rFonts w:ascii="Arial" w:hAnsi="Arial"/>
          <w:sz w:val="10"/>
        </w:rPr>
      </w:pPr>
    </w:p>
    <w:p w14:paraId="19125CE3" w14:textId="77777777" w:rsidR="00D6280A" w:rsidRDefault="00D6280A" w:rsidP="00D6280A">
      <w:pPr>
        <w:ind w:left="14" w:right="-187" w:hanging="14"/>
        <w:rPr>
          <w:rFonts w:ascii="Arial" w:hAnsi="Arial"/>
          <w:sz w:val="22"/>
        </w:rPr>
      </w:pPr>
      <w:r w:rsidRPr="00AD7996">
        <w:rPr>
          <w:rFonts w:ascii="Arial" w:hAnsi="Arial"/>
          <w:sz w:val="22"/>
        </w:rPr>
        <w:t xml:space="preserve">List all household members and all </w:t>
      </w:r>
      <w:r w:rsidR="00171E88">
        <w:rPr>
          <w:rFonts w:ascii="Arial" w:hAnsi="Arial"/>
          <w:sz w:val="22"/>
        </w:rPr>
        <w:t xml:space="preserve">household income for the last 30 </w:t>
      </w:r>
      <w:r w:rsidRPr="00AD7996">
        <w:rPr>
          <w:rFonts w:ascii="Arial" w:hAnsi="Arial"/>
          <w:sz w:val="22"/>
        </w:rPr>
        <w:t>days. Use an additional sheet of paper or the back of this form if necessary.</w:t>
      </w:r>
    </w:p>
    <w:tbl>
      <w:tblPr>
        <w:tblpPr w:leftFromText="180" w:rightFromText="180" w:vertAnchor="text" w:horzAnchor="margin" w:tblpXSpec="center" w:tblpY="112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013"/>
        <w:gridCol w:w="1483"/>
        <w:gridCol w:w="1609"/>
        <w:gridCol w:w="1547"/>
        <w:gridCol w:w="1355"/>
        <w:gridCol w:w="1375"/>
      </w:tblGrid>
      <w:tr w:rsidR="00D6280A" w:rsidRPr="0027004C" w14:paraId="504DE96D" w14:textId="77777777" w:rsidTr="000A6CAF">
        <w:trPr>
          <w:cantSplit/>
          <w:trHeight w:hRule="exact" w:val="910"/>
        </w:trPr>
        <w:tc>
          <w:tcPr>
            <w:tcW w:w="3013" w:type="dxa"/>
            <w:vAlign w:val="center"/>
          </w:tcPr>
          <w:p w14:paraId="7082359F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>Household Member’s Name</w:t>
            </w:r>
          </w:p>
        </w:tc>
        <w:tc>
          <w:tcPr>
            <w:tcW w:w="1482" w:type="dxa"/>
            <w:vAlign w:val="center"/>
          </w:tcPr>
          <w:p w14:paraId="4E5007B4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 xml:space="preserve">  Relationship</w:t>
            </w:r>
          </w:p>
          <w:p w14:paraId="6F445071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 xml:space="preserve">   to You</w:t>
            </w:r>
          </w:p>
        </w:tc>
        <w:tc>
          <w:tcPr>
            <w:tcW w:w="1608" w:type="dxa"/>
            <w:vAlign w:val="center"/>
          </w:tcPr>
          <w:p w14:paraId="2ACEE6E7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>Social Security</w:t>
            </w:r>
          </w:p>
          <w:p w14:paraId="5E7CFC77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 xml:space="preserve">     Number</w:t>
            </w:r>
          </w:p>
        </w:tc>
        <w:tc>
          <w:tcPr>
            <w:tcW w:w="1546" w:type="dxa"/>
            <w:vAlign w:val="center"/>
          </w:tcPr>
          <w:p w14:paraId="7BEE452E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>Date of Birth</w:t>
            </w:r>
          </w:p>
        </w:tc>
        <w:tc>
          <w:tcPr>
            <w:tcW w:w="1354" w:type="dxa"/>
            <w:vAlign w:val="center"/>
          </w:tcPr>
          <w:p w14:paraId="7EE101C0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 xml:space="preserve">   Income</w:t>
            </w:r>
          </w:p>
          <w:p w14:paraId="190D0F53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 xml:space="preserve"> Source(s)</w:t>
            </w:r>
          </w:p>
        </w:tc>
        <w:tc>
          <w:tcPr>
            <w:tcW w:w="1374" w:type="dxa"/>
            <w:vAlign w:val="center"/>
          </w:tcPr>
          <w:p w14:paraId="25119E46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>Total Income</w:t>
            </w:r>
          </w:p>
          <w:p w14:paraId="2FF1A2F8" w14:textId="77777777" w:rsidR="00D6280A" w:rsidRPr="00890135" w:rsidRDefault="009E3153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  for Last 3</w:t>
            </w:r>
            <w:r w:rsidR="00D6280A" w:rsidRPr="00890135">
              <w:rPr>
                <w:rFonts w:ascii="Arial" w:hAnsi="Arial"/>
                <w:sz w:val="22"/>
                <w:szCs w:val="20"/>
              </w:rPr>
              <w:t>0</w:t>
            </w:r>
          </w:p>
          <w:p w14:paraId="6405DF21" w14:textId="77777777" w:rsidR="00D6280A" w:rsidRPr="00890135" w:rsidRDefault="00D6280A" w:rsidP="000A6CAF">
            <w:pPr>
              <w:ind w:right="-720"/>
              <w:rPr>
                <w:rFonts w:ascii="Arial" w:hAnsi="Arial"/>
                <w:sz w:val="22"/>
                <w:szCs w:val="20"/>
              </w:rPr>
            </w:pPr>
            <w:r w:rsidRPr="00890135">
              <w:rPr>
                <w:rFonts w:ascii="Arial" w:hAnsi="Arial"/>
                <w:sz w:val="22"/>
                <w:szCs w:val="20"/>
              </w:rPr>
              <w:t xml:space="preserve">      Days</w:t>
            </w:r>
          </w:p>
        </w:tc>
      </w:tr>
      <w:tr w:rsidR="00D6280A" w:rsidRPr="0027004C" w14:paraId="67E25C7F" w14:textId="77777777" w:rsidTr="000A6CAF">
        <w:trPr>
          <w:cantSplit/>
          <w:trHeight w:val="432"/>
        </w:trPr>
        <w:tc>
          <w:tcPr>
            <w:tcW w:w="3013" w:type="dxa"/>
          </w:tcPr>
          <w:p w14:paraId="5800DEC7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482" w:type="dxa"/>
          </w:tcPr>
          <w:p w14:paraId="346F4C83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  <w:r w:rsidRPr="0027004C">
              <w:rPr>
                <w:rFonts w:ascii="Arial" w:hAnsi="Arial"/>
                <w:sz w:val="22"/>
              </w:rPr>
              <w:t>Self</w:t>
            </w:r>
          </w:p>
        </w:tc>
        <w:tc>
          <w:tcPr>
            <w:tcW w:w="1608" w:type="dxa"/>
          </w:tcPr>
          <w:p w14:paraId="2CD71DB9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539C1DC5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54" w:type="dxa"/>
          </w:tcPr>
          <w:p w14:paraId="272EE70F" w14:textId="77777777" w:rsidR="000A6CAF" w:rsidRPr="0027004C" w:rsidRDefault="000A6CAF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4D62F1C8" w14:textId="77777777" w:rsidR="00D6280A" w:rsidRPr="00EE4016" w:rsidRDefault="00D6280A" w:rsidP="00723803">
            <w:pPr>
              <w:ind w:right="-720"/>
              <w:rPr>
                <w:rFonts w:ascii="Arial" w:hAnsi="Arial"/>
                <w:sz w:val="22"/>
              </w:rPr>
            </w:pPr>
            <w:r w:rsidRPr="0027004C">
              <w:rPr>
                <w:rFonts w:ascii="Arial" w:hAnsi="Arial"/>
                <w:sz w:val="22"/>
              </w:rPr>
              <w:t>$</w:t>
            </w:r>
          </w:p>
        </w:tc>
      </w:tr>
      <w:tr w:rsidR="00D6280A" w:rsidRPr="0027004C" w14:paraId="1DA80645" w14:textId="77777777" w:rsidTr="000A6CAF">
        <w:trPr>
          <w:cantSplit/>
          <w:trHeight w:val="432"/>
        </w:trPr>
        <w:tc>
          <w:tcPr>
            <w:tcW w:w="3013" w:type="dxa"/>
          </w:tcPr>
          <w:p w14:paraId="720361FB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482" w:type="dxa"/>
          </w:tcPr>
          <w:p w14:paraId="06D2BEF7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608" w:type="dxa"/>
          </w:tcPr>
          <w:p w14:paraId="5DF4C90B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12D1977F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54" w:type="dxa"/>
          </w:tcPr>
          <w:p w14:paraId="0DAD9737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578ED5AC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  <w:r w:rsidRPr="0027004C">
              <w:rPr>
                <w:rFonts w:ascii="Arial" w:hAnsi="Arial"/>
                <w:sz w:val="22"/>
              </w:rPr>
              <w:t>$</w:t>
            </w:r>
          </w:p>
        </w:tc>
      </w:tr>
      <w:tr w:rsidR="00D6280A" w:rsidRPr="0027004C" w14:paraId="7163475A" w14:textId="77777777" w:rsidTr="000A6CAF">
        <w:trPr>
          <w:cantSplit/>
          <w:trHeight w:val="432"/>
        </w:trPr>
        <w:tc>
          <w:tcPr>
            <w:tcW w:w="3013" w:type="dxa"/>
          </w:tcPr>
          <w:p w14:paraId="5205564A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482" w:type="dxa"/>
          </w:tcPr>
          <w:p w14:paraId="31CC2AD4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608" w:type="dxa"/>
          </w:tcPr>
          <w:p w14:paraId="0093C79C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405D4ED0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54" w:type="dxa"/>
          </w:tcPr>
          <w:p w14:paraId="56A562AB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21C72F03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  <w:r w:rsidRPr="0027004C">
              <w:rPr>
                <w:rFonts w:ascii="Arial" w:hAnsi="Arial"/>
                <w:sz w:val="22"/>
              </w:rPr>
              <w:t>$</w:t>
            </w:r>
          </w:p>
        </w:tc>
      </w:tr>
      <w:tr w:rsidR="00D6280A" w:rsidRPr="0027004C" w14:paraId="4B6874F7" w14:textId="77777777" w:rsidTr="000A6CAF">
        <w:trPr>
          <w:cantSplit/>
          <w:trHeight w:val="432"/>
        </w:trPr>
        <w:tc>
          <w:tcPr>
            <w:tcW w:w="3013" w:type="dxa"/>
          </w:tcPr>
          <w:p w14:paraId="08B5298E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482" w:type="dxa"/>
          </w:tcPr>
          <w:p w14:paraId="2907E8C1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608" w:type="dxa"/>
          </w:tcPr>
          <w:p w14:paraId="2F79087C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514744C1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54" w:type="dxa"/>
          </w:tcPr>
          <w:p w14:paraId="3625736F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55CA4290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  <w:r w:rsidRPr="0027004C">
              <w:rPr>
                <w:rFonts w:ascii="Arial" w:hAnsi="Arial"/>
                <w:sz w:val="22"/>
              </w:rPr>
              <w:t>$</w:t>
            </w:r>
          </w:p>
        </w:tc>
      </w:tr>
      <w:tr w:rsidR="00D6280A" w:rsidRPr="0027004C" w14:paraId="3039327B" w14:textId="77777777" w:rsidTr="000A6CAF">
        <w:trPr>
          <w:cantSplit/>
          <w:trHeight w:val="432"/>
        </w:trPr>
        <w:tc>
          <w:tcPr>
            <w:tcW w:w="3013" w:type="dxa"/>
          </w:tcPr>
          <w:p w14:paraId="015BFBBB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482" w:type="dxa"/>
          </w:tcPr>
          <w:p w14:paraId="40D4D9CC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608" w:type="dxa"/>
          </w:tcPr>
          <w:p w14:paraId="40B44F09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6048EF19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54" w:type="dxa"/>
          </w:tcPr>
          <w:p w14:paraId="69098253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2CD987BD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</w:tr>
      <w:tr w:rsidR="00D6280A" w:rsidRPr="0027004C" w14:paraId="14F44943" w14:textId="77777777" w:rsidTr="000A6CAF">
        <w:trPr>
          <w:cantSplit/>
          <w:trHeight w:val="432"/>
        </w:trPr>
        <w:tc>
          <w:tcPr>
            <w:tcW w:w="3013" w:type="dxa"/>
          </w:tcPr>
          <w:p w14:paraId="1D5263D7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482" w:type="dxa"/>
          </w:tcPr>
          <w:p w14:paraId="7CCCE9B2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608" w:type="dxa"/>
          </w:tcPr>
          <w:p w14:paraId="5C2E5383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7846C08C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54" w:type="dxa"/>
          </w:tcPr>
          <w:p w14:paraId="4D55B3A5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6BD99349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  <w:r w:rsidRPr="0027004C">
              <w:rPr>
                <w:rFonts w:ascii="Arial" w:hAnsi="Arial"/>
                <w:sz w:val="22"/>
              </w:rPr>
              <w:t>$</w:t>
            </w:r>
          </w:p>
        </w:tc>
      </w:tr>
      <w:tr w:rsidR="00D6280A" w:rsidRPr="0027004C" w14:paraId="3FB41B40" w14:textId="77777777" w:rsidTr="000A6CAF">
        <w:trPr>
          <w:cantSplit/>
          <w:trHeight w:val="432"/>
        </w:trPr>
        <w:tc>
          <w:tcPr>
            <w:tcW w:w="3013" w:type="dxa"/>
          </w:tcPr>
          <w:p w14:paraId="7AAB5EFC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482" w:type="dxa"/>
          </w:tcPr>
          <w:p w14:paraId="1B67ECF9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608" w:type="dxa"/>
          </w:tcPr>
          <w:p w14:paraId="7CFAD702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3E175DAA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54" w:type="dxa"/>
          </w:tcPr>
          <w:p w14:paraId="21711901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0AD8F177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  <w:r w:rsidRPr="0027004C">
              <w:rPr>
                <w:rFonts w:ascii="Arial" w:hAnsi="Arial"/>
                <w:sz w:val="22"/>
              </w:rPr>
              <w:t>$</w:t>
            </w:r>
          </w:p>
        </w:tc>
      </w:tr>
      <w:tr w:rsidR="00D6280A" w:rsidRPr="0027004C" w14:paraId="0AB6FBA6" w14:textId="77777777" w:rsidTr="000A6CAF">
        <w:trPr>
          <w:trHeight w:val="488"/>
        </w:trPr>
        <w:tc>
          <w:tcPr>
            <w:tcW w:w="9003" w:type="dxa"/>
            <w:gridSpan w:val="5"/>
          </w:tcPr>
          <w:p w14:paraId="7B8648DA" w14:textId="77777777" w:rsidR="00D6280A" w:rsidRPr="0027004C" w:rsidRDefault="00D6280A" w:rsidP="000A6CAF">
            <w:pPr>
              <w:ind w:right="-720"/>
              <w:rPr>
                <w:rFonts w:ascii="Arial" w:hAnsi="Arial"/>
                <w:sz w:val="22"/>
                <w:szCs w:val="22"/>
              </w:rPr>
            </w:pPr>
            <w:r w:rsidRPr="0027004C">
              <w:rPr>
                <w:rFonts w:ascii="Arial" w:hAnsi="Arial"/>
                <w:sz w:val="22"/>
                <w:szCs w:val="22"/>
              </w:rPr>
              <w:t xml:space="preserve">Total Household </w:t>
            </w:r>
            <w:r w:rsidR="009E3153"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 xml:space="preserve">0 Day </w:t>
            </w:r>
            <w:r w:rsidRPr="0027004C">
              <w:rPr>
                <w:rFonts w:ascii="Arial" w:hAnsi="Arial"/>
                <w:sz w:val="22"/>
                <w:szCs w:val="22"/>
              </w:rPr>
              <w:t>Income</w:t>
            </w:r>
          </w:p>
        </w:tc>
        <w:tc>
          <w:tcPr>
            <w:tcW w:w="1374" w:type="dxa"/>
          </w:tcPr>
          <w:p w14:paraId="69A5D4E5" w14:textId="77777777" w:rsidR="00D6280A" w:rsidRDefault="00D6280A" w:rsidP="000A6CAF">
            <w:pPr>
              <w:ind w:right="-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</w:p>
          <w:p w14:paraId="19E53F38" w14:textId="77777777" w:rsidR="00D6280A" w:rsidRPr="0027004C" w:rsidRDefault="00D6280A" w:rsidP="000A6CAF">
            <w:pPr>
              <w:ind w:right="-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X </w:t>
            </w:r>
            <w:r w:rsidR="009E3153"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 w:rsidR="00D6280A" w:rsidRPr="00393709" w14:paraId="3711A3EF" w14:textId="77777777" w:rsidTr="000A6CAF">
        <w:trPr>
          <w:trHeight w:val="512"/>
        </w:trPr>
        <w:tc>
          <w:tcPr>
            <w:tcW w:w="9003" w:type="dxa"/>
            <w:gridSpan w:val="5"/>
          </w:tcPr>
          <w:p w14:paraId="28E0BA8A" w14:textId="77777777" w:rsidR="00D6280A" w:rsidRPr="0027004C" w:rsidRDefault="00D6280A" w:rsidP="000A6CAF">
            <w:pPr>
              <w:ind w:right="-720"/>
              <w:rPr>
                <w:rFonts w:ascii="Arial" w:hAnsi="Arial"/>
              </w:rPr>
            </w:pPr>
            <w:r w:rsidRPr="0027004C">
              <w:rPr>
                <w:rFonts w:ascii="Arial" w:hAnsi="Arial"/>
                <w:sz w:val="22"/>
                <w:szCs w:val="22"/>
              </w:rPr>
              <w:t xml:space="preserve">Total Household </w:t>
            </w:r>
            <w:r>
              <w:rPr>
                <w:rFonts w:ascii="Arial" w:hAnsi="Arial"/>
                <w:sz w:val="22"/>
                <w:szCs w:val="22"/>
              </w:rPr>
              <w:t xml:space="preserve">Annual </w:t>
            </w:r>
            <w:r w:rsidRPr="0027004C">
              <w:rPr>
                <w:rFonts w:ascii="Arial" w:hAnsi="Arial"/>
                <w:sz w:val="22"/>
                <w:szCs w:val="22"/>
              </w:rPr>
              <w:t>Income</w:t>
            </w:r>
          </w:p>
        </w:tc>
        <w:tc>
          <w:tcPr>
            <w:tcW w:w="1374" w:type="dxa"/>
          </w:tcPr>
          <w:p w14:paraId="5061128E" w14:textId="77777777" w:rsidR="00D6280A" w:rsidRPr="00393709" w:rsidRDefault="00D6280A" w:rsidP="00723803">
            <w:pPr>
              <w:ind w:right="-720"/>
              <w:rPr>
                <w:rFonts w:ascii="Arial" w:hAnsi="Arial"/>
                <w:b/>
              </w:rPr>
            </w:pPr>
            <w:r w:rsidRPr="0027004C">
              <w:rPr>
                <w:rFonts w:ascii="Arial" w:hAnsi="Arial"/>
                <w:sz w:val="22"/>
                <w:szCs w:val="22"/>
              </w:rPr>
              <w:t>$</w:t>
            </w:r>
          </w:p>
        </w:tc>
      </w:tr>
    </w:tbl>
    <w:p w14:paraId="3ACAD334" w14:textId="77777777" w:rsidR="00D6280A" w:rsidRPr="00C6494D" w:rsidRDefault="00D6280A" w:rsidP="00D6280A">
      <w:pPr>
        <w:ind w:left="14" w:right="-720" w:hanging="14"/>
        <w:rPr>
          <w:rFonts w:ascii="Arial" w:hAnsi="Arial"/>
          <w:sz w:val="16"/>
        </w:rPr>
      </w:pPr>
    </w:p>
    <w:p w14:paraId="12154165" w14:textId="77777777" w:rsidR="0059697F" w:rsidRDefault="0059697F" w:rsidP="00D6280A">
      <w:pPr>
        <w:tabs>
          <w:tab w:val="left" w:pos="3510"/>
          <w:tab w:val="left" w:pos="4410"/>
        </w:tabs>
        <w:ind w:left="5130" w:right="-720" w:hanging="5130"/>
        <w:rPr>
          <w:rFonts w:ascii="Arial" w:hAnsi="Arial"/>
          <w:sz w:val="22"/>
        </w:rPr>
      </w:pPr>
      <w:r w:rsidRPr="00234328">
        <w:rPr>
          <w:rFonts w:ascii="Arial" w:hAnsi="Arial"/>
          <w:sz w:val="20"/>
        </w:rPr>
        <w:t>Are you</w:t>
      </w:r>
      <w:r w:rsidR="00234328" w:rsidRPr="00234328">
        <w:rPr>
          <w:rFonts w:ascii="Arial" w:hAnsi="Arial"/>
          <w:sz w:val="20"/>
        </w:rPr>
        <w:t xml:space="preserve"> an LCCAA employee or</w:t>
      </w:r>
      <w:r w:rsidRPr="00234328">
        <w:rPr>
          <w:rFonts w:ascii="Arial" w:hAnsi="Arial"/>
          <w:sz w:val="20"/>
        </w:rPr>
        <w:t xml:space="preserve"> related to any current LCCAA Employees or Board Members?        </w:t>
      </w:r>
      <w:sdt>
        <w:sdtPr>
          <w:rPr>
            <w:rFonts w:ascii="Arial" w:hAnsi="Arial"/>
            <w:b/>
            <w:sz w:val="28"/>
          </w:rPr>
          <w:id w:val="169565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C6494D">
        <w:rPr>
          <w:rFonts w:ascii="Arial" w:hAnsi="Arial"/>
          <w:sz w:val="22"/>
        </w:rPr>
        <w:t xml:space="preserve"> Yes</w:t>
      </w:r>
      <w:r>
        <w:rPr>
          <w:rFonts w:ascii="Arial" w:hAnsi="Arial"/>
          <w:sz w:val="22"/>
        </w:rPr>
        <w:tab/>
      </w:r>
      <w:sdt>
        <w:sdtPr>
          <w:rPr>
            <w:rFonts w:ascii="Arial" w:hAnsi="Arial"/>
            <w:b/>
            <w:sz w:val="28"/>
          </w:rPr>
          <w:id w:val="-54675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8F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C649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No</w:t>
      </w:r>
    </w:p>
    <w:p w14:paraId="547A6874" w14:textId="77777777" w:rsidR="00BC2AB1" w:rsidRDefault="00BC2AB1" w:rsidP="00BC2AB1">
      <w:pPr>
        <w:tabs>
          <w:tab w:val="left" w:pos="3510"/>
          <w:tab w:val="left" w:pos="4410"/>
        </w:tabs>
        <w:ind w:right="-720"/>
        <w:rPr>
          <w:rFonts w:ascii="Arial" w:hAnsi="Arial"/>
          <w:sz w:val="22"/>
        </w:rPr>
      </w:pPr>
    </w:p>
    <w:p w14:paraId="7705FCC9" w14:textId="77777777" w:rsidR="00D6280A" w:rsidRDefault="00D6280A" w:rsidP="00D6280A">
      <w:pPr>
        <w:tabs>
          <w:tab w:val="left" w:pos="3510"/>
          <w:tab w:val="left" w:pos="4410"/>
        </w:tabs>
        <w:ind w:left="5130" w:right="-720" w:hanging="5130"/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Own/Buying the property?</w:t>
      </w:r>
      <w:r w:rsidRPr="00AA61BB">
        <w:rPr>
          <w:rFonts w:ascii="Arial" w:hAnsi="Arial"/>
          <w:b/>
          <w:sz w:val="22"/>
        </w:rPr>
        <w:tab/>
      </w:r>
      <w:sdt>
        <w:sdtPr>
          <w:rPr>
            <w:rFonts w:ascii="Arial" w:hAnsi="Arial"/>
            <w:b/>
            <w:sz w:val="28"/>
          </w:rPr>
          <w:id w:val="-85588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8F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C6494D">
        <w:rPr>
          <w:rFonts w:ascii="Arial" w:hAnsi="Arial"/>
          <w:sz w:val="22"/>
        </w:rPr>
        <w:t xml:space="preserve"> Yes</w:t>
      </w:r>
      <w:r>
        <w:rPr>
          <w:rFonts w:ascii="Arial" w:hAnsi="Arial"/>
          <w:sz w:val="22"/>
        </w:rPr>
        <w:tab/>
      </w:r>
      <w:sdt>
        <w:sdtPr>
          <w:rPr>
            <w:rFonts w:ascii="Arial" w:hAnsi="Arial"/>
            <w:b/>
            <w:sz w:val="28"/>
          </w:rPr>
          <w:id w:val="144049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803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C649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No, if No Enter the property owner name, address and telephone number below:</w:t>
      </w:r>
    </w:p>
    <w:p w14:paraId="3BBF9245" w14:textId="77777777" w:rsidR="00D6280A" w:rsidRDefault="00D6280A" w:rsidP="00D6280A">
      <w:pPr>
        <w:tabs>
          <w:tab w:val="left" w:pos="3510"/>
          <w:tab w:val="left" w:pos="4410"/>
        </w:tabs>
        <w:spacing w:after="160"/>
        <w:ind w:left="5126" w:right="-720" w:hanging="5126"/>
        <w:rPr>
          <w:rFonts w:ascii="Arial" w:hAnsi="Arial"/>
          <w:sz w:val="22"/>
        </w:rPr>
      </w:pPr>
      <w:r>
        <w:rPr>
          <w:rFonts w:ascii="Arial" w:hAnsi="Arial"/>
          <w:sz w:val="22"/>
        </w:rPr>
        <w:t>Property Owner Name:</w:t>
      </w:r>
      <w:r>
        <w:rPr>
          <w:rFonts w:ascii="Arial" w:hAnsi="Arial"/>
          <w:sz w:val="22"/>
          <w:u w:val="single"/>
        </w:rPr>
        <w:t xml:space="preserve"> </w:t>
      </w:r>
      <w:r w:rsidR="00723803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3F5B4698" w14:textId="77777777" w:rsidR="00D6280A" w:rsidRDefault="00D6280A" w:rsidP="00D6280A">
      <w:pPr>
        <w:tabs>
          <w:tab w:val="left" w:pos="3510"/>
          <w:tab w:val="left" w:pos="4410"/>
        </w:tabs>
        <w:spacing w:after="160"/>
        <w:ind w:left="5126" w:right="-720" w:hanging="5126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Property Owner Address: </w:t>
      </w:r>
      <w:r>
        <w:rPr>
          <w:rFonts w:ascii="Arial" w:hAnsi="Arial"/>
          <w:sz w:val="22"/>
          <w:u w:val="single"/>
        </w:rPr>
        <w:t xml:space="preserve"> </w:t>
      </w:r>
      <w:r w:rsidR="00723803">
        <w:rPr>
          <w:rFonts w:ascii="Arial" w:hAnsi="Arial"/>
          <w:sz w:val="22"/>
          <w:u w:val="single"/>
        </w:rPr>
        <w:tab/>
      </w:r>
      <w:r w:rsidR="00723803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2BB013C8" w14:textId="77777777" w:rsidR="00D6280A" w:rsidRDefault="00D6280A" w:rsidP="00D6280A">
      <w:pPr>
        <w:tabs>
          <w:tab w:val="left" w:pos="3510"/>
          <w:tab w:val="left" w:pos="4410"/>
        </w:tabs>
        <w:spacing w:after="160"/>
        <w:ind w:left="5126" w:right="-720" w:hanging="5126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Property Owner City, State &amp; Zip: </w:t>
      </w:r>
      <w:r>
        <w:rPr>
          <w:rFonts w:ascii="Arial" w:hAnsi="Arial"/>
          <w:sz w:val="22"/>
          <w:u w:val="single"/>
        </w:rPr>
        <w:tab/>
      </w:r>
      <w:r w:rsidR="00723803">
        <w:rPr>
          <w:rFonts w:ascii="Arial" w:hAnsi="Arial"/>
          <w:sz w:val="22"/>
          <w:u w:val="single"/>
        </w:rPr>
        <w:tab/>
      </w:r>
      <w:r w:rsidR="00723803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1CF39BFA" w14:textId="77777777" w:rsidR="00D6280A" w:rsidRDefault="00D6280A" w:rsidP="00D6280A">
      <w:pPr>
        <w:tabs>
          <w:tab w:val="left" w:pos="3510"/>
          <w:tab w:val="left" w:pos="4410"/>
        </w:tabs>
        <w:spacing w:after="160"/>
        <w:ind w:left="5126" w:right="-720" w:hanging="5126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Property Owner Telephone Number: </w:t>
      </w:r>
      <w:r w:rsidR="000A6CAF">
        <w:rPr>
          <w:rFonts w:ascii="Arial" w:hAnsi="Arial"/>
          <w:sz w:val="22"/>
          <w:u w:val="single"/>
        </w:rPr>
        <w:t xml:space="preserve"> </w:t>
      </w:r>
      <w:r w:rsidR="00723803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0A6CAF">
        <w:rPr>
          <w:rFonts w:ascii="Arial" w:hAnsi="Arial"/>
          <w:sz w:val="22"/>
          <w:u w:val="single"/>
        </w:rPr>
        <w:tab/>
      </w:r>
    </w:p>
    <w:p w14:paraId="48B381C3" w14:textId="77777777" w:rsidR="00D6280A" w:rsidRDefault="00D6280A" w:rsidP="00D6280A">
      <w:pPr>
        <w:tabs>
          <w:tab w:val="left" w:pos="3510"/>
          <w:tab w:val="left" w:pos="4410"/>
        </w:tabs>
        <w:ind w:left="5130" w:right="-720" w:hanging="5130"/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own the Refrigerator?</w:t>
      </w:r>
      <w:r>
        <w:rPr>
          <w:rFonts w:ascii="Arial" w:hAnsi="Arial"/>
          <w:sz w:val="22"/>
        </w:rPr>
        <w:tab/>
      </w:r>
      <w:sdt>
        <w:sdtPr>
          <w:rPr>
            <w:rFonts w:ascii="Arial" w:hAnsi="Arial"/>
            <w:b/>
            <w:sz w:val="28"/>
          </w:rPr>
          <w:id w:val="-10435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8F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rFonts w:ascii="Arial" w:hAnsi="Arial"/>
          <w:sz w:val="22"/>
        </w:rPr>
        <w:t xml:space="preserve"> </w:t>
      </w:r>
      <w:r w:rsidRPr="00C6494D">
        <w:rPr>
          <w:rFonts w:ascii="Arial" w:hAnsi="Arial"/>
          <w:sz w:val="22"/>
        </w:rPr>
        <w:t>Yes</w:t>
      </w:r>
      <w:r>
        <w:rPr>
          <w:rFonts w:ascii="Arial" w:hAnsi="Arial"/>
          <w:sz w:val="22"/>
        </w:rPr>
        <w:tab/>
      </w:r>
      <w:sdt>
        <w:sdtPr>
          <w:rPr>
            <w:rFonts w:ascii="Arial" w:hAnsi="Arial"/>
            <w:b/>
            <w:sz w:val="28"/>
          </w:rPr>
          <w:id w:val="86840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C649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No</w:t>
      </w:r>
    </w:p>
    <w:p w14:paraId="2985FBAB" w14:textId="77777777" w:rsidR="00D6280A" w:rsidRDefault="00D6280A" w:rsidP="00D6280A">
      <w:pPr>
        <w:spacing w:after="120"/>
        <w:ind w:left="14" w:right="-720" w:hanging="14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  <w:t>By Signing below, the client indicates that information provided is accurate and complete.</w:t>
      </w:r>
    </w:p>
    <w:p w14:paraId="1414A332" w14:textId="77777777" w:rsidR="007F3694" w:rsidRDefault="00D6280A" w:rsidP="007F3694">
      <w:pPr>
        <w:ind w:left="14" w:right="-360"/>
        <w:rPr>
          <w:rFonts w:ascii="Arial" w:hAnsi="Arial"/>
          <w:sz w:val="22"/>
          <w:u w:val="single"/>
        </w:rPr>
      </w:pPr>
      <w:r>
        <w:rPr>
          <w:rFonts w:ascii="Arial" w:hAnsi="Arial"/>
          <w:sz w:val="28"/>
        </w:rPr>
        <w:sym w:font="Wingdings" w:char="F078"/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2"/>
          <w:u w:val="single"/>
        </w:rPr>
        <w:t>___________________________________________</w:t>
      </w:r>
      <w:r w:rsidR="007F3694">
        <w:rPr>
          <w:rFonts w:ascii="Arial" w:hAnsi="Arial"/>
          <w:sz w:val="22"/>
        </w:rPr>
        <w:tab/>
      </w:r>
      <w:r w:rsidR="007F36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22"/>
          <w:u w:val="single"/>
        </w:rPr>
        <w:t>_______________________</w:t>
      </w:r>
    </w:p>
    <w:p w14:paraId="76C560FE" w14:textId="77777777" w:rsidR="00D6280A" w:rsidRPr="00D06267" w:rsidRDefault="00D6280A" w:rsidP="007F3694">
      <w:pPr>
        <w:ind w:left="734" w:right="-360" w:firstLine="70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Client Signature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F3694">
        <w:rPr>
          <w:rFonts w:ascii="Arial" w:hAnsi="Arial"/>
          <w:sz w:val="22"/>
        </w:rPr>
        <w:tab/>
      </w:r>
      <w:r w:rsidR="007F36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Date</w:t>
      </w:r>
    </w:p>
    <w:p w14:paraId="0D26FA72" w14:textId="77777777" w:rsidR="006325B6" w:rsidRPr="00603FC8" w:rsidRDefault="006325B6" w:rsidP="00603FC8">
      <w:pPr>
        <w:jc w:val="both"/>
        <w:rPr>
          <w:rStyle w:val="Emphasis"/>
          <w:i w:val="0"/>
          <w:iCs w:val="0"/>
        </w:rPr>
      </w:pPr>
    </w:p>
    <w:sectPr w:rsidR="006325B6" w:rsidRPr="00603FC8" w:rsidSect="00D628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36BA" w14:textId="77777777" w:rsidR="00C50892" w:rsidRDefault="00C50892" w:rsidP="007B24C2">
      <w:r>
        <w:separator/>
      </w:r>
    </w:p>
  </w:endnote>
  <w:endnote w:type="continuationSeparator" w:id="0">
    <w:p w14:paraId="4B2CD0A6" w14:textId="77777777" w:rsidR="00C50892" w:rsidRDefault="00C50892" w:rsidP="007B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Naskh Medium">
    <w:altName w:val="Arial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F7B1" w14:textId="77777777" w:rsidR="00C50892" w:rsidRDefault="00C50892" w:rsidP="007B24C2">
      <w:r>
        <w:separator/>
      </w:r>
    </w:p>
  </w:footnote>
  <w:footnote w:type="continuationSeparator" w:id="0">
    <w:p w14:paraId="039758F4" w14:textId="77777777" w:rsidR="00C50892" w:rsidRDefault="00C50892" w:rsidP="007B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912"/>
    <w:multiLevelType w:val="hybridMultilevel"/>
    <w:tmpl w:val="08723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61A2"/>
    <w:multiLevelType w:val="hybridMultilevel"/>
    <w:tmpl w:val="B6C2CA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1461A"/>
    <w:multiLevelType w:val="hybridMultilevel"/>
    <w:tmpl w:val="3B9C583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C631C06"/>
    <w:multiLevelType w:val="hybridMultilevel"/>
    <w:tmpl w:val="14AC5CE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9B920EA"/>
    <w:multiLevelType w:val="hybridMultilevel"/>
    <w:tmpl w:val="8878D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47D1F"/>
    <w:multiLevelType w:val="hybridMultilevel"/>
    <w:tmpl w:val="AAD8D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8F2C69"/>
    <w:multiLevelType w:val="hybridMultilevel"/>
    <w:tmpl w:val="F1FA8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DD3"/>
    <w:multiLevelType w:val="hybridMultilevel"/>
    <w:tmpl w:val="BE1008E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A994574"/>
    <w:multiLevelType w:val="hybridMultilevel"/>
    <w:tmpl w:val="F24E1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03364">
    <w:abstractNumId w:val="8"/>
  </w:num>
  <w:num w:numId="2" w16cid:durableId="363753853">
    <w:abstractNumId w:val="7"/>
  </w:num>
  <w:num w:numId="3" w16cid:durableId="937641325">
    <w:abstractNumId w:val="3"/>
  </w:num>
  <w:num w:numId="4" w16cid:durableId="310720825">
    <w:abstractNumId w:val="2"/>
  </w:num>
  <w:num w:numId="5" w16cid:durableId="410785171">
    <w:abstractNumId w:val="4"/>
  </w:num>
  <w:num w:numId="6" w16cid:durableId="1243757159">
    <w:abstractNumId w:val="5"/>
  </w:num>
  <w:num w:numId="7" w16cid:durableId="2062629571">
    <w:abstractNumId w:val="0"/>
  </w:num>
  <w:num w:numId="8" w16cid:durableId="1818064215">
    <w:abstractNumId w:val="1"/>
  </w:num>
  <w:num w:numId="9" w16cid:durableId="913472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B2"/>
    <w:rsid w:val="00022728"/>
    <w:rsid w:val="00035F71"/>
    <w:rsid w:val="000423E6"/>
    <w:rsid w:val="0005276E"/>
    <w:rsid w:val="00053FB0"/>
    <w:rsid w:val="00054C27"/>
    <w:rsid w:val="00055519"/>
    <w:rsid w:val="00064E64"/>
    <w:rsid w:val="0006788B"/>
    <w:rsid w:val="00071E74"/>
    <w:rsid w:val="00076ECD"/>
    <w:rsid w:val="000A3F07"/>
    <w:rsid w:val="000A6CAF"/>
    <w:rsid w:val="000C47AE"/>
    <w:rsid w:val="000D294A"/>
    <w:rsid w:val="000D49B1"/>
    <w:rsid w:val="000E126E"/>
    <w:rsid w:val="000F3095"/>
    <w:rsid w:val="00111DB1"/>
    <w:rsid w:val="001164B2"/>
    <w:rsid w:val="001211A8"/>
    <w:rsid w:val="001313E7"/>
    <w:rsid w:val="001428DF"/>
    <w:rsid w:val="001441E8"/>
    <w:rsid w:val="00151D9C"/>
    <w:rsid w:val="00170EAE"/>
    <w:rsid w:val="00171E88"/>
    <w:rsid w:val="001777BF"/>
    <w:rsid w:val="001920B9"/>
    <w:rsid w:val="001B5252"/>
    <w:rsid w:val="001B7333"/>
    <w:rsid w:val="001C072B"/>
    <w:rsid w:val="001E3295"/>
    <w:rsid w:val="001E573C"/>
    <w:rsid w:val="00206B83"/>
    <w:rsid w:val="00213CDE"/>
    <w:rsid w:val="0021450C"/>
    <w:rsid w:val="00234328"/>
    <w:rsid w:val="00237482"/>
    <w:rsid w:val="00237902"/>
    <w:rsid w:val="002472B9"/>
    <w:rsid w:val="002551B5"/>
    <w:rsid w:val="00260B3C"/>
    <w:rsid w:val="00282671"/>
    <w:rsid w:val="002909F7"/>
    <w:rsid w:val="00291268"/>
    <w:rsid w:val="00292507"/>
    <w:rsid w:val="00293F32"/>
    <w:rsid w:val="002A7742"/>
    <w:rsid w:val="002C0F61"/>
    <w:rsid w:val="002D46F8"/>
    <w:rsid w:val="002E60AD"/>
    <w:rsid w:val="002F119E"/>
    <w:rsid w:val="00303C77"/>
    <w:rsid w:val="00311575"/>
    <w:rsid w:val="00313D79"/>
    <w:rsid w:val="003316C2"/>
    <w:rsid w:val="0034506D"/>
    <w:rsid w:val="003546E4"/>
    <w:rsid w:val="0035496D"/>
    <w:rsid w:val="003677AA"/>
    <w:rsid w:val="00383C89"/>
    <w:rsid w:val="00391334"/>
    <w:rsid w:val="003943F0"/>
    <w:rsid w:val="003B08BB"/>
    <w:rsid w:val="003D0A2B"/>
    <w:rsid w:val="003D1246"/>
    <w:rsid w:val="003E0850"/>
    <w:rsid w:val="003E3D45"/>
    <w:rsid w:val="003F4E53"/>
    <w:rsid w:val="003F58EF"/>
    <w:rsid w:val="0043129D"/>
    <w:rsid w:val="00433B72"/>
    <w:rsid w:val="004344A3"/>
    <w:rsid w:val="00444D9A"/>
    <w:rsid w:val="00454D5C"/>
    <w:rsid w:val="00471A43"/>
    <w:rsid w:val="00491FBD"/>
    <w:rsid w:val="004C138F"/>
    <w:rsid w:val="004C3953"/>
    <w:rsid w:val="004D5B49"/>
    <w:rsid w:val="004E0563"/>
    <w:rsid w:val="004E1D08"/>
    <w:rsid w:val="004F1714"/>
    <w:rsid w:val="00500BC6"/>
    <w:rsid w:val="00540470"/>
    <w:rsid w:val="00564DA7"/>
    <w:rsid w:val="0056720E"/>
    <w:rsid w:val="005717C2"/>
    <w:rsid w:val="005768E9"/>
    <w:rsid w:val="00580C69"/>
    <w:rsid w:val="00583CAB"/>
    <w:rsid w:val="0059697F"/>
    <w:rsid w:val="005B4AAE"/>
    <w:rsid w:val="005D7096"/>
    <w:rsid w:val="005F4DE1"/>
    <w:rsid w:val="005F6AA0"/>
    <w:rsid w:val="00600020"/>
    <w:rsid w:val="00601B81"/>
    <w:rsid w:val="00603FC8"/>
    <w:rsid w:val="00626CAE"/>
    <w:rsid w:val="006325B6"/>
    <w:rsid w:val="00642DEE"/>
    <w:rsid w:val="00653F15"/>
    <w:rsid w:val="00655BC1"/>
    <w:rsid w:val="00666024"/>
    <w:rsid w:val="00672279"/>
    <w:rsid w:val="00680C7D"/>
    <w:rsid w:val="006A4EBA"/>
    <w:rsid w:val="006A66DA"/>
    <w:rsid w:val="006B368F"/>
    <w:rsid w:val="006C00D1"/>
    <w:rsid w:val="006C5F14"/>
    <w:rsid w:val="006D5AFF"/>
    <w:rsid w:val="006E440E"/>
    <w:rsid w:val="00703D60"/>
    <w:rsid w:val="00721CD3"/>
    <w:rsid w:val="00723803"/>
    <w:rsid w:val="00743348"/>
    <w:rsid w:val="00744EB6"/>
    <w:rsid w:val="0076593D"/>
    <w:rsid w:val="00775DC5"/>
    <w:rsid w:val="007810CD"/>
    <w:rsid w:val="007B0231"/>
    <w:rsid w:val="007B24C2"/>
    <w:rsid w:val="007C4380"/>
    <w:rsid w:val="007F1E1A"/>
    <w:rsid w:val="007F3694"/>
    <w:rsid w:val="007F5C19"/>
    <w:rsid w:val="008004D5"/>
    <w:rsid w:val="00804C05"/>
    <w:rsid w:val="0083023E"/>
    <w:rsid w:val="00834E44"/>
    <w:rsid w:val="00835B69"/>
    <w:rsid w:val="00846DAF"/>
    <w:rsid w:val="00857EE6"/>
    <w:rsid w:val="00867E27"/>
    <w:rsid w:val="008807BC"/>
    <w:rsid w:val="00884174"/>
    <w:rsid w:val="00892CEB"/>
    <w:rsid w:val="00893EBC"/>
    <w:rsid w:val="008A0E3D"/>
    <w:rsid w:val="008B344C"/>
    <w:rsid w:val="008D1D04"/>
    <w:rsid w:val="008D711A"/>
    <w:rsid w:val="008F04D9"/>
    <w:rsid w:val="00904EB6"/>
    <w:rsid w:val="0090591B"/>
    <w:rsid w:val="00922674"/>
    <w:rsid w:val="009324FA"/>
    <w:rsid w:val="00941765"/>
    <w:rsid w:val="009451B0"/>
    <w:rsid w:val="009A4901"/>
    <w:rsid w:val="009B340E"/>
    <w:rsid w:val="009C38B9"/>
    <w:rsid w:val="009C48F1"/>
    <w:rsid w:val="009D1311"/>
    <w:rsid w:val="009D4F5A"/>
    <w:rsid w:val="009E3153"/>
    <w:rsid w:val="00A16F00"/>
    <w:rsid w:val="00A27F1D"/>
    <w:rsid w:val="00A310EA"/>
    <w:rsid w:val="00A35578"/>
    <w:rsid w:val="00A46F33"/>
    <w:rsid w:val="00A55360"/>
    <w:rsid w:val="00A709BE"/>
    <w:rsid w:val="00A76EAD"/>
    <w:rsid w:val="00A80B62"/>
    <w:rsid w:val="00A90B31"/>
    <w:rsid w:val="00A91001"/>
    <w:rsid w:val="00A94015"/>
    <w:rsid w:val="00AA63BE"/>
    <w:rsid w:val="00AB651A"/>
    <w:rsid w:val="00AC3239"/>
    <w:rsid w:val="00AE215F"/>
    <w:rsid w:val="00B1264B"/>
    <w:rsid w:val="00B3048E"/>
    <w:rsid w:val="00B36A03"/>
    <w:rsid w:val="00B42B4A"/>
    <w:rsid w:val="00B44999"/>
    <w:rsid w:val="00B462A9"/>
    <w:rsid w:val="00B640B9"/>
    <w:rsid w:val="00BA627E"/>
    <w:rsid w:val="00BB334F"/>
    <w:rsid w:val="00BB5606"/>
    <w:rsid w:val="00BC2AB1"/>
    <w:rsid w:val="00C0794F"/>
    <w:rsid w:val="00C133EF"/>
    <w:rsid w:val="00C1631A"/>
    <w:rsid w:val="00C35185"/>
    <w:rsid w:val="00C50892"/>
    <w:rsid w:val="00C52E82"/>
    <w:rsid w:val="00C5545D"/>
    <w:rsid w:val="00C67829"/>
    <w:rsid w:val="00C85C1A"/>
    <w:rsid w:val="00C96783"/>
    <w:rsid w:val="00CB5DEC"/>
    <w:rsid w:val="00CE3F9F"/>
    <w:rsid w:val="00D01909"/>
    <w:rsid w:val="00D03583"/>
    <w:rsid w:val="00D23104"/>
    <w:rsid w:val="00D240D5"/>
    <w:rsid w:val="00D36391"/>
    <w:rsid w:val="00D37BDF"/>
    <w:rsid w:val="00D4756A"/>
    <w:rsid w:val="00D54055"/>
    <w:rsid w:val="00D57242"/>
    <w:rsid w:val="00D6280A"/>
    <w:rsid w:val="00D9544D"/>
    <w:rsid w:val="00DA34A6"/>
    <w:rsid w:val="00DA3A63"/>
    <w:rsid w:val="00DB3691"/>
    <w:rsid w:val="00DB684F"/>
    <w:rsid w:val="00DC0959"/>
    <w:rsid w:val="00DC296A"/>
    <w:rsid w:val="00DD0C64"/>
    <w:rsid w:val="00DE3264"/>
    <w:rsid w:val="00E03A7E"/>
    <w:rsid w:val="00E04838"/>
    <w:rsid w:val="00E0496F"/>
    <w:rsid w:val="00E04DAC"/>
    <w:rsid w:val="00E113B3"/>
    <w:rsid w:val="00E11CA0"/>
    <w:rsid w:val="00E12CC3"/>
    <w:rsid w:val="00E30FF9"/>
    <w:rsid w:val="00E446E6"/>
    <w:rsid w:val="00E62543"/>
    <w:rsid w:val="00E66401"/>
    <w:rsid w:val="00E76CB2"/>
    <w:rsid w:val="00E8145C"/>
    <w:rsid w:val="00E84D22"/>
    <w:rsid w:val="00E858A5"/>
    <w:rsid w:val="00E86BF0"/>
    <w:rsid w:val="00E91CD7"/>
    <w:rsid w:val="00E9403C"/>
    <w:rsid w:val="00E962BD"/>
    <w:rsid w:val="00E96558"/>
    <w:rsid w:val="00EB084D"/>
    <w:rsid w:val="00EC1CE2"/>
    <w:rsid w:val="00ED51F7"/>
    <w:rsid w:val="00EF6F7E"/>
    <w:rsid w:val="00F046F7"/>
    <w:rsid w:val="00F10AE7"/>
    <w:rsid w:val="00F118CD"/>
    <w:rsid w:val="00F23BA6"/>
    <w:rsid w:val="00F27154"/>
    <w:rsid w:val="00F6519D"/>
    <w:rsid w:val="00F833BC"/>
    <w:rsid w:val="00F83C3F"/>
    <w:rsid w:val="00F856DD"/>
    <w:rsid w:val="00F9333C"/>
    <w:rsid w:val="00FB4A11"/>
    <w:rsid w:val="00FC4E2F"/>
    <w:rsid w:val="00FD4992"/>
    <w:rsid w:val="00FE70AA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6BF41"/>
  <w15:docId w15:val="{7B3872FD-79D4-438B-B8D4-B030353C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E6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7154"/>
    <w:pPr>
      <w:keepNext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3C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154"/>
    <w:rPr>
      <w:sz w:val="28"/>
      <w:szCs w:val="24"/>
    </w:rPr>
  </w:style>
  <w:style w:type="paragraph" w:styleId="Title">
    <w:name w:val="Title"/>
    <w:basedOn w:val="Normal"/>
    <w:link w:val="TitleChar"/>
    <w:qFormat/>
    <w:rsid w:val="00F27154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F27154"/>
    <w:rPr>
      <w:sz w:val="52"/>
      <w:szCs w:val="24"/>
    </w:rPr>
  </w:style>
  <w:style w:type="paragraph" w:styleId="Header">
    <w:name w:val="header"/>
    <w:basedOn w:val="Normal"/>
    <w:link w:val="HeaderChar"/>
    <w:rsid w:val="007B2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24C2"/>
    <w:rPr>
      <w:sz w:val="24"/>
      <w:szCs w:val="24"/>
    </w:rPr>
  </w:style>
  <w:style w:type="paragraph" w:styleId="Footer">
    <w:name w:val="footer"/>
    <w:basedOn w:val="Normal"/>
    <w:link w:val="FooterChar"/>
    <w:rsid w:val="007B2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24C2"/>
    <w:rPr>
      <w:sz w:val="24"/>
      <w:szCs w:val="24"/>
    </w:rPr>
  </w:style>
  <w:style w:type="paragraph" w:styleId="EnvelopeAddress">
    <w:name w:val="envelope address"/>
    <w:basedOn w:val="Normal"/>
    <w:rsid w:val="00E0483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E04838"/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FD4992"/>
    <w:pPr>
      <w:ind w:left="720"/>
      <w:contextualSpacing/>
    </w:pPr>
  </w:style>
  <w:style w:type="character" w:styleId="Hyperlink">
    <w:name w:val="Hyperlink"/>
    <w:basedOn w:val="DefaultParagraphFont"/>
    <w:unhideWhenUsed/>
    <w:rsid w:val="00DE326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0423E6"/>
    <w:rPr>
      <w:i/>
      <w:iCs/>
    </w:rPr>
  </w:style>
  <w:style w:type="paragraph" w:styleId="NoSpacing">
    <w:name w:val="No Spacing"/>
    <w:uiPriority w:val="1"/>
    <w:qFormat/>
    <w:rsid w:val="00D6280A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6000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ccaa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45791-2B4D-4D0E-B436-A1E7D591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4759</Characters>
  <Application>Microsoft Office Word</Application>
  <DocSecurity>0</DocSecurity>
  <Lines>148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27, 2005</vt:lpstr>
    </vt:vector>
  </TitlesOfParts>
  <Company>LCCAA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27, 2005</dc:title>
  <dc:subject/>
  <dc:creator>Administrator</dc:creator>
  <cp:keywords/>
  <dc:description/>
  <cp:lastModifiedBy>Breanna Wade</cp:lastModifiedBy>
  <cp:revision>3</cp:revision>
  <cp:lastPrinted>2026-05-19T19:24:00Z</cp:lastPrinted>
  <dcterms:created xsi:type="dcterms:W3CDTF">2026-05-19T19:32:00Z</dcterms:created>
  <dcterms:modified xsi:type="dcterms:W3CDTF">2026-05-19T19:36:00Z</dcterms:modified>
</cp:coreProperties>
</file>