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4B83" w14:textId="1E06706A" w:rsidR="00993748" w:rsidRDefault="00DF2C2F">
      <w:pPr>
        <w:spacing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LCCAA – Head Start Menu</w:t>
      </w:r>
    </w:p>
    <w:p w14:paraId="634FB0E9" w14:textId="6A1505AC" w:rsidR="00993748" w:rsidRDefault="48AE261A" w:rsidP="7EA0D725">
      <w:pPr>
        <w:spacing w:line="240" w:lineRule="auto"/>
        <w:jc w:val="center"/>
        <w:rPr>
          <w:rFonts w:ascii="Cambria" w:eastAsia="Cambria" w:hAnsi="Cambria" w:cs="Cambria"/>
          <w:b/>
          <w:bCs/>
          <w:sz w:val="36"/>
          <w:szCs w:val="36"/>
        </w:rPr>
      </w:pPr>
      <w:bookmarkStart w:id="0" w:name="_heading=h.gjdgxs"/>
      <w:bookmarkEnd w:id="0"/>
      <w:r w:rsidRPr="7EA0D725">
        <w:rPr>
          <w:rFonts w:ascii="Cambria" w:eastAsia="Cambria" w:hAnsi="Cambria" w:cs="Cambria"/>
          <w:b/>
          <w:bCs/>
          <w:sz w:val="36"/>
          <w:szCs w:val="36"/>
        </w:rPr>
        <w:t>September 2024- Shelf Stable</w:t>
      </w:r>
    </w:p>
    <w:tbl>
      <w:tblPr>
        <w:tblW w:w="11310" w:type="dxa"/>
        <w:tblInd w:w="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2085"/>
        <w:gridCol w:w="2250"/>
        <w:gridCol w:w="2235"/>
        <w:gridCol w:w="2190"/>
        <w:gridCol w:w="2280"/>
      </w:tblGrid>
      <w:tr w:rsidR="00993748" w14:paraId="26BFCF72" w14:textId="77777777" w:rsidTr="28B402DD">
        <w:trPr>
          <w:trHeight w:val="274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2D010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49B21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MONDAY</w:t>
            </w:r>
          </w:p>
        </w:tc>
        <w:tc>
          <w:tcPr>
            <w:tcW w:w="22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00600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TUESDAY</w:t>
            </w:r>
          </w:p>
        </w:tc>
        <w:tc>
          <w:tcPr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303A4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WEDNESDAY</w:t>
            </w:r>
          </w:p>
        </w:tc>
        <w:tc>
          <w:tcPr>
            <w:tcW w:w="21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F9C0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THURSDAY</w:t>
            </w:r>
          </w:p>
        </w:tc>
        <w:tc>
          <w:tcPr>
            <w:tcW w:w="22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145CE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FRIDAY</w:t>
            </w:r>
          </w:p>
        </w:tc>
      </w:tr>
      <w:tr w:rsidR="00993748" w14:paraId="752400AE" w14:textId="77777777" w:rsidTr="28B402DD">
        <w:trPr>
          <w:trHeight w:val="683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61990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5E8F7849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 w:themeColor="text1"/>
              <w:left w:val="single" w:sz="24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067398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D575A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CD5F6" w14:textId="5B79700F" w:rsidR="00275BA6" w:rsidRDefault="00275BA6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14:paraId="70891608" w14:textId="73B62B7E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E3B0E1" w14:textId="77F17955" w:rsidR="00E77007" w:rsidRPr="00031D0B" w:rsidRDefault="48ADBCD2" w:rsidP="00E7700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29</w:t>
            </w:r>
          </w:p>
          <w:p w14:paraId="79BF8064" w14:textId="77777777" w:rsidR="0099279D" w:rsidRPr="00031D0B" w:rsidRDefault="0099279D" w:rsidP="009927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Educational Crackers</w:t>
            </w:r>
          </w:p>
          <w:p w14:paraId="33D0E6A0" w14:textId="03E608D9" w:rsidR="00993748" w:rsidRPr="00031D0B" w:rsidRDefault="009927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228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24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4CF19" w14:textId="77777777" w:rsidR="00993748" w:rsidRPr="00031D0B" w:rsidRDefault="790454C5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 30</w:t>
            </w:r>
          </w:p>
          <w:p w14:paraId="0CF448E4" w14:textId="77777777" w:rsidR="00286AC1" w:rsidRPr="00031D0B" w:rsidRDefault="00286AC1" w:rsidP="00286A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</w:t>
            </w:r>
          </w:p>
          <w:p w14:paraId="72CB1CFD" w14:textId="7AD8301C" w:rsidR="0099279D" w:rsidRPr="00031D0B" w:rsidRDefault="00286AC1" w:rsidP="00286A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</w:tc>
      </w:tr>
      <w:tr w:rsidR="00993748" w14:paraId="11B303BB" w14:textId="77777777" w:rsidTr="28B402DD">
        <w:trPr>
          <w:trHeight w:val="265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B0D46" w14:textId="77777777" w:rsidR="00993748" w:rsidRDefault="00DF2C2F">
            <w:pPr>
              <w:keepLines/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8" w:space="0" w:color="000000" w:themeColor="text1"/>
              <w:left w:val="single" w:sz="24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8E5DC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3D03A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  <w:p w14:paraId="565E3DC7" w14:textId="77777777" w:rsidR="00275BA6" w:rsidRDefault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  <w:p w14:paraId="261701F1" w14:textId="77777777" w:rsidR="00275BA6" w:rsidRDefault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6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DEE65" w14:textId="53CAE79F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672B5" w14:textId="77777777" w:rsidR="007C33CD" w:rsidRDefault="0010110A" w:rsidP="0010110A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</w:rPr>
              <w:t xml:space="preserve">WOW Butter, </w:t>
            </w:r>
          </w:p>
          <w:p w14:paraId="62FD00BA" w14:textId="2E3E076D" w:rsidR="009A668D" w:rsidRDefault="0010110A" w:rsidP="73EE89D6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bCs/>
                <w:sz w:val="14"/>
                <w:szCs w:val="14"/>
                <w:shd w:val="clear" w:color="auto" w:fill="FFE599"/>
                <w:lang w:val="en-US"/>
              </w:rPr>
            </w:pPr>
            <w:r w:rsidRPr="73EE89D6">
              <w:rPr>
                <w:rFonts w:ascii="Verdana" w:eastAsia="Helvetica Neue" w:hAnsi="Verdana" w:cs="Helvetica Neue"/>
                <w:b/>
                <w:bCs/>
                <w:sz w:val="14"/>
                <w:szCs w:val="14"/>
                <w:shd w:val="clear" w:color="auto" w:fill="FFE599"/>
                <w:lang w:val="en-US"/>
              </w:rPr>
              <w:t xml:space="preserve">Cheddar Cheese Stick, Apple </w:t>
            </w:r>
            <w:proofErr w:type="spellStart"/>
            <w:r w:rsidRPr="73EE89D6">
              <w:rPr>
                <w:rFonts w:ascii="Verdana" w:eastAsia="Helvetica Neue" w:hAnsi="Verdana" w:cs="Helvetica Neue"/>
                <w:b/>
                <w:bCs/>
                <w:sz w:val="14"/>
                <w:szCs w:val="14"/>
                <w:shd w:val="clear" w:color="auto" w:fill="FFE599"/>
                <w:lang w:val="en-US"/>
              </w:rPr>
              <w:t>Cinn</w:t>
            </w:r>
            <w:proofErr w:type="spellEnd"/>
            <w:r w:rsidRPr="73EE89D6">
              <w:rPr>
                <w:rFonts w:ascii="Verdana" w:eastAsia="Helvetica Neue" w:hAnsi="Verdana" w:cs="Helvetica Neue"/>
                <w:b/>
                <w:bCs/>
                <w:sz w:val="14"/>
                <w:szCs w:val="14"/>
                <w:shd w:val="clear" w:color="auto" w:fill="FFE599"/>
                <w:lang w:val="en-US"/>
              </w:rPr>
              <w:t>. Bear Grahams,</w:t>
            </w:r>
            <w:r w:rsidR="00B475DD" w:rsidRPr="73EE89D6">
              <w:rPr>
                <w:rFonts w:ascii="Verdana" w:eastAsia="Helvetica Neue" w:hAnsi="Verdana" w:cs="Helvetica Neue"/>
                <w:b/>
                <w:bCs/>
                <w:sz w:val="14"/>
                <w:szCs w:val="14"/>
                <w:shd w:val="clear" w:color="auto" w:fill="FFE599"/>
                <w:lang w:val="en-US"/>
              </w:rPr>
              <w:t xml:space="preserve"> </w:t>
            </w:r>
            <w:r w:rsidRPr="73EE89D6">
              <w:rPr>
                <w:rFonts w:ascii="Verdana" w:eastAsia="Helvetica Neue" w:hAnsi="Verdana" w:cs="Helvetica Neue"/>
                <w:b/>
                <w:bCs/>
                <w:sz w:val="14"/>
                <w:szCs w:val="14"/>
                <w:shd w:val="clear" w:color="auto" w:fill="FFE599"/>
                <w:lang w:val="en-US"/>
              </w:rPr>
              <w:t>Regular</w:t>
            </w:r>
            <w:r w:rsidR="007C33CD" w:rsidRPr="73EE89D6">
              <w:rPr>
                <w:rFonts w:ascii="Verdana" w:eastAsia="Helvetica Neue" w:hAnsi="Verdana" w:cs="Helvetica Neue"/>
                <w:b/>
                <w:bCs/>
                <w:sz w:val="14"/>
                <w:szCs w:val="14"/>
                <w:shd w:val="clear" w:color="auto" w:fill="FFE599"/>
                <w:lang w:val="en-US"/>
              </w:rPr>
              <w:t xml:space="preserve"> </w:t>
            </w:r>
            <w:r w:rsidRPr="73EE89D6">
              <w:rPr>
                <w:rFonts w:ascii="Verdana" w:eastAsia="Helvetica Neue" w:hAnsi="Verdana" w:cs="Helvetica Neue"/>
                <w:b/>
                <w:bCs/>
                <w:sz w:val="14"/>
                <w:szCs w:val="14"/>
                <w:shd w:val="clear" w:color="auto" w:fill="FFE599"/>
                <w:lang w:val="en-US"/>
              </w:rPr>
              <w:t>Applesauce unsweet</w:t>
            </w:r>
            <w:r w:rsidR="009A668D" w:rsidRPr="73EE89D6">
              <w:rPr>
                <w:rFonts w:ascii="Verdana" w:eastAsia="Helvetica Neue" w:hAnsi="Verdana" w:cs="Helvetica Neue"/>
                <w:b/>
                <w:bCs/>
                <w:sz w:val="14"/>
                <w:szCs w:val="14"/>
                <w:shd w:val="clear" w:color="auto" w:fill="FFE599"/>
                <w:lang w:val="en-US"/>
              </w:rPr>
              <w:t>ened</w:t>
            </w:r>
          </w:p>
          <w:p w14:paraId="64D97846" w14:textId="113E89EE" w:rsidR="00993748" w:rsidRPr="00031D0B" w:rsidRDefault="00A13EE9" w:rsidP="0010110A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</w:rPr>
              <w:t xml:space="preserve">100% </w:t>
            </w:r>
            <w:r w:rsidR="0010110A" w:rsidRPr="00031D0B"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</w:rPr>
              <w:t xml:space="preserve">Vegetable Juice </w:t>
            </w:r>
          </w:p>
        </w:tc>
        <w:tc>
          <w:tcPr>
            <w:tcW w:w="228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24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38285" w14:textId="1B118DAA" w:rsidR="00993748" w:rsidRPr="00031D0B" w:rsidRDefault="006E37C4" w:rsidP="006B286F">
            <w:pP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6E37C4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Jack Links BBQ Chicken Tender Bites,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</w:t>
            </w:r>
            <w:r w:rsidRPr="006E37C4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Cheddar Cheese Stick,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</w:t>
            </w:r>
            <w:r w:rsidRPr="006E37C4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Chili Lime Crackers</w:t>
            </w:r>
            <w:r w:rsidR="006B286F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, </w:t>
            </w:r>
            <w:r w:rsidR="006B286F" w:rsidRPr="006B286F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Regular Applesauce unsweet</w:t>
            </w:r>
            <w:r w:rsidR="009A668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ened</w:t>
            </w:r>
            <w:r w:rsidR="006B286F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</w:t>
            </w:r>
            <w:r w:rsidR="00A13EE9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100% </w:t>
            </w:r>
            <w:r w:rsidR="006B286F" w:rsidRPr="006B286F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Vegetable Juice</w:t>
            </w:r>
          </w:p>
        </w:tc>
      </w:tr>
      <w:tr w:rsidR="00993748" w14:paraId="38A9D700" w14:textId="77777777" w:rsidTr="28B402DD">
        <w:trPr>
          <w:trHeight w:val="370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2E77D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539775FC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61AA3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8D41A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5E862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14:paraId="07598229" w14:textId="77777777" w:rsidR="00275BA6" w:rsidRDefault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14:paraId="6F8A8165" w14:textId="21C3135F" w:rsidR="00275BA6" w:rsidRDefault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9DB090" w14:textId="1751FD61" w:rsidR="008265D5" w:rsidRPr="00031D0B" w:rsidRDefault="008265D5" w:rsidP="008265D5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</w:t>
            </w:r>
          </w:p>
          <w:p w14:paraId="30F7B969" w14:textId="428B4B58" w:rsidR="00993748" w:rsidRPr="00031D0B" w:rsidRDefault="008265D5" w:rsidP="008265D5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1BAFA" w14:textId="77777777" w:rsidR="00036D3A" w:rsidRPr="00031D0B" w:rsidRDefault="00036D3A" w:rsidP="00036D3A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14:paraId="0F57DC44" w14:textId="245ED2DB" w:rsidR="00993748" w:rsidRPr="00031D0B" w:rsidRDefault="00036D3A" w:rsidP="00036D3A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</w:tc>
      </w:tr>
      <w:tr w:rsidR="00993748" w14:paraId="343AC255" w14:textId="77777777" w:rsidTr="28B402DD">
        <w:trPr>
          <w:trHeight w:val="626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9DA9D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1D349B0B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 w:themeColor="text1"/>
              <w:left w:val="single" w:sz="24" w:space="0" w:color="000000" w:themeColor="text1"/>
              <w:bottom w:val="dotted" w:sz="12" w:space="0" w:color="000000" w:themeColor="text1"/>
              <w:right w:val="single" w:sz="6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14013" w14:textId="7CAB4255" w:rsidR="00993748" w:rsidRPr="003867F6" w:rsidRDefault="10A7A060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 </w:t>
            </w:r>
            <w:r w:rsidRPr="003867F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2</w:t>
            </w:r>
          </w:p>
        </w:tc>
        <w:tc>
          <w:tcPr>
            <w:tcW w:w="225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5903E" w14:textId="43391459" w:rsidR="00993748" w:rsidRDefault="10A7A060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 xml:space="preserve">                                         </w:t>
            </w:r>
            <w:r w:rsidR="37804023"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>3</w:t>
            </w:r>
            <w:r w:rsidR="2A8554C7"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 xml:space="preserve">WG </w:t>
            </w:r>
            <w:proofErr w:type="spellStart"/>
            <w:r w:rsidR="4946A599"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>Cinn</w:t>
            </w:r>
            <w:proofErr w:type="spellEnd"/>
            <w:r w:rsidR="4946A599"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>. Toast Crunch</w:t>
            </w:r>
          </w:p>
          <w:p w14:paraId="0AB1CB21" w14:textId="4D1B7EED" w:rsidR="0015743D" w:rsidRDefault="0015743D" w:rsidP="0015743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5743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Peaches</w:t>
            </w:r>
          </w:p>
        </w:tc>
        <w:tc>
          <w:tcPr>
            <w:tcW w:w="2235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EC9C54" w14:textId="77777777" w:rsidR="00993748" w:rsidRDefault="10A7A060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  4</w:t>
            </w:r>
          </w:p>
          <w:p w14:paraId="0B3BE7A5" w14:textId="77777777" w:rsidR="0015743D" w:rsidRDefault="0015743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</w:p>
          <w:p w14:paraId="2FD2B47E" w14:textId="06A0660C" w:rsidR="0015743D" w:rsidRDefault="0015743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19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803F4" w14:textId="77777777" w:rsidR="00993748" w:rsidRPr="00031D0B" w:rsidRDefault="10A7A060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 5</w:t>
            </w:r>
          </w:p>
          <w:p w14:paraId="784EF19F" w14:textId="77777777" w:rsidR="0099279D" w:rsidRPr="00031D0B" w:rsidRDefault="0099279D" w:rsidP="009927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Educational Crackers</w:t>
            </w:r>
          </w:p>
          <w:p w14:paraId="133C3626" w14:textId="07984E89" w:rsidR="0099279D" w:rsidRPr="00031D0B" w:rsidRDefault="0099279D" w:rsidP="009927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228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24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0BE17" w14:textId="77777777" w:rsidR="00993748" w:rsidRPr="00031D0B" w:rsidRDefault="10A7A060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   6</w:t>
            </w:r>
          </w:p>
          <w:p w14:paraId="50A34A44" w14:textId="77777777" w:rsidR="00286AC1" w:rsidRPr="00031D0B" w:rsidRDefault="00286AC1" w:rsidP="00286A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</w:t>
            </w:r>
          </w:p>
          <w:p w14:paraId="7B1D75BD" w14:textId="2364F6E2" w:rsidR="00286AC1" w:rsidRPr="00031D0B" w:rsidRDefault="00286AC1" w:rsidP="00286A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</w:tc>
      </w:tr>
      <w:tr w:rsidR="00993748" w14:paraId="61982CA3" w14:textId="77777777" w:rsidTr="28B402DD">
        <w:trPr>
          <w:trHeight w:val="814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DF54B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 w:themeColor="text1"/>
              <w:left w:val="single" w:sz="24" w:space="0" w:color="000000" w:themeColor="text1"/>
              <w:bottom w:val="dotted" w:sz="12" w:space="0" w:color="000000" w:themeColor="text1"/>
              <w:right w:val="single" w:sz="6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613DD" w14:textId="2F1C6BEA" w:rsidR="00993748" w:rsidRPr="00275BA6" w:rsidRDefault="00554F09" w:rsidP="00554F09">
            <w:pPr>
              <w:widowControl w:val="0"/>
              <w:shd w:val="clear" w:color="auto" w:fill="FFE599"/>
              <w:spacing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554F09">
              <w:rPr>
                <w:rFonts w:ascii="Verdana" w:eastAsia="Verdana" w:hAnsi="Verdana" w:cs="Verdana"/>
                <w:b/>
                <w:shd w:val="clear" w:color="auto" w:fill="FFE599"/>
              </w:rPr>
              <w:t>LABOR DAY CLOSED</w:t>
            </w:r>
          </w:p>
        </w:tc>
        <w:tc>
          <w:tcPr>
            <w:tcW w:w="225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AEC2B" w14:textId="77777777" w:rsidR="00A13EE9" w:rsidRDefault="008D1BF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8D1BF6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Bean Dip 4.5oz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  <w:p w14:paraId="15AE17F5" w14:textId="650F087F" w:rsidR="00A13EE9" w:rsidRDefault="0059010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Co</w:t>
            </w:r>
            <w:r w:rsidR="008D1BF6" w:rsidRPr="008D1BF6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rn Chips,</w:t>
            </w:r>
          </w:p>
          <w:p w14:paraId="5AEDD90B" w14:textId="77777777" w:rsidR="00A13EE9" w:rsidRDefault="008D1BF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8D1BF6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Regular Applesauce unsweet</w:t>
            </w:r>
            <w:r w:rsidR="00A13EE9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ened</w:t>
            </w:r>
            <w:r w:rsidRPr="008D1BF6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,</w:t>
            </w:r>
          </w:p>
          <w:p w14:paraId="2355FE4A" w14:textId="4E38906B" w:rsidR="00993748" w:rsidRDefault="00A13EE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100% </w:t>
            </w:r>
            <w:r w:rsidR="008D1BF6" w:rsidRPr="008D1BF6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Vegetable Juice </w:t>
            </w:r>
          </w:p>
        </w:tc>
        <w:tc>
          <w:tcPr>
            <w:tcW w:w="2235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6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06257" w14:textId="77777777" w:rsidR="009A668D" w:rsidRDefault="003C76D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C76D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Jack Links BBQ Chicken Tender Bites,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Pr="003C76D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Cheddar Cheese Stick,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WG </w:t>
            </w:r>
            <w:r w:rsidRPr="003C76D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Cheez It Crackers,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Pr="003C76D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Flavored Applesauce unsweet</w:t>
            </w:r>
            <w:r w:rsidR="009A668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ened</w:t>
            </w:r>
          </w:p>
          <w:p w14:paraId="2E3C0C85" w14:textId="3614AB35" w:rsidR="00993748" w:rsidRDefault="00C1330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100% </w:t>
            </w:r>
            <w:r w:rsidR="003C76DB" w:rsidRPr="003C76D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Vegetable Juice </w:t>
            </w:r>
          </w:p>
        </w:tc>
        <w:tc>
          <w:tcPr>
            <w:tcW w:w="219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6EB53B" w14:textId="77777777" w:rsidR="007C33CD" w:rsidRDefault="006E37C4" w:rsidP="006E37C4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E37C4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Marinara Cup, </w:t>
            </w:r>
          </w:p>
          <w:p w14:paraId="2419DDA9" w14:textId="5FE20981" w:rsidR="007C33CD" w:rsidRDefault="006E37C4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 xml:space="preserve">Cheddar Cheese Stick, Turkey </w:t>
            </w:r>
            <w:r w:rsidR="009A668D"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>Stick,</w:t>
            </w:r>
          </w:p>
          <w:p w14:paraId="2AB25BBF" w14:textId="3725116A" w:rsidR="006E37C4" w:rsidRPr="006E37C4" w:rsidRDefault="007C33CD" w:rsidP="006E37C4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</w:t>
            </w:r>
            <w:r w:rsidRPr="006E37C4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JM</w:t>
            </w:r>
            <w:r w:rsidR="006E37C4" w:rsidRPr="006E37C4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Pizza Crackers, </w:t>
            </w:r>
          </w:p>
          <w:p w14:paraId="1776823C" w14:textId="3F164FE2" w:rsidR="006E37C4" w:rsidRPr="006E37C4" w:rsidRDefault="00C13302" w:rsidP="006E37C4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100% </w:t>
            </w:r>
            <w:r w:rsidR="006E37C4" w:rsidRPr="006E37C4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Fruit Juice </w:t>
            </w:r>
          </w:p>
          <w:p w14:paraId="7243636C" w14:textId="62777A22" w:rsidR="00993748" w:rsidRPr="00031D0B" w:rsidRDefault="00993748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24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20273" w14:textId="77777777" w:rsidR="007C33CD" w:rsidRDefault="009A76A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9A76A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Mozzarella Stick,</w:t>
            </w:r>
            <w:r w:rsidR="007C33C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  <w:p w14:paraId="355DCC73" w14:textId="661EFF38" w:rsidR="007C33CD" w:rsidRDefault="009A76A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9A76A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Cheddar Cheese Stick,</w:t>
            </w:r>
            <w:r w:rsidR="007C33C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  <w:p w14:paraId="457CF710" w14:textId="77777777" w:rsidR="007C33CD" w:rsidRDefault="009A76A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9A76A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Marinara Cup,</w:t>
            </w:r>
            <w:r w:rsidR="007C33C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  <w:p w14:paraId="70774DE0" w14:textId="6A792B3F" w:rsidR="007C33CD" w:rsidRDefault="007C33C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</w:t>
            </w:r>
            <w:r w:rsidR="009A76A7" w:rsidRPr="009A76A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Tortilla,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  <w:p w14:paraId="0B83FD46" w14:textId="4085C452" w:rsidR="00993748" w:rsidRPr="00031D0B" w:rsidRDefault="00C1330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2"/>
                <w:szCs w:val="12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100% </w:t>
            </w:r>
            <w:r w:rsidR="007C33C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Fruit </w:t>
            </w:r>
            <w:r w:rsidR="009A76A7" w:rsidRPr="009A76A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Juic</w:t>
            </w:r>
            <w:r w:rsidR="009A76A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e</w:t>
            </w:r>
          </w:p>
        </w:tc>
      </w:tr>
      <w:tr w:rsidR="00993748" w14:paraId="63D8FC2E" w14:textId="77777777" w:rsidTr="28B402DD">
        <w:trPr>
          <w:trHeight w:val="265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54AA0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4E3C94B2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01F5A" w14:textId="7874E4F0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2CB19" w14:textId="77777777" w:rsidR="00A11B98" w:rsidRPr="00A11B98" w:rsidRDefault="00A11B98" w:rsidP="00A11B9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A11B98">
              <w:rPr>
                <w:rFonts w:ascii="Verdana" w:eastAsia="Verdana" w:hAnsi="Verdana" w:cs="Verdana"/>
                <w:b/>
                <w:sz w:val="14"/>
                <w:szCs w:val="14"/>
              </w:rPr>
              <w:t>Pretzels</w:t>
            </w:r>
          </w:p>
          <w:p w14:paraId="21BFA766" w14:textId="2FF6585F" w:rsidR="00993748" w:rsidRDefault="00A11B98" w:rsidP="00A11B9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  <w:r w:rsidRPr="00A11B98">
              <w:rPr>
                <w:rFonts w:ascii="Verdana" w:eastAsia="Verdana" w:hAnsi="Verdana" w:cs="Verdana"/>
                <w:b/>
                <w:sz w:val="14"/>
                <w:szCs w:val="14"/>
              </w:rPr>
              <w:t>Choc Chickpea spread</w:t>
            </w: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384D5" w14:textId="77777777" w:rsidR="00760EAD" w:rsidRPr="00760EAD" w:rsidRDefault="00760EAD" w:rsidP="00760EA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760EA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  <w:p w14:paraId="34B7C437" w14:textId="0ECF2701" w:rsidR="00993748" w:rsidRDefault="00760EA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760EA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Simply Cheddar Chex Mix</w:t>
            </w: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A6BC6" w14:textId="55E1E7CF" w:rsidR="008265D5" w:rsidRPr="00031D0B" w:rsidRDefault="008265D5" w:rsidP="008265D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</w:t>
            </w:r>
          </w:p>
          <w:p w14:paraId="08EF38CB" w14:textId="6C455B4A" w:rsidR="00275BA6" w:rsidRPr="00031D0B" w:rsidRDefault="008265D5" w:rsidP="008265D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  <w:p w14:paraId="5C6269CF" w14:textId="1FDC197D" w:rsidR="00993748" w:rsidRPr="00031D0B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B5EFAF" w14:textId="77777777" w:rsidR="00036D3A" w:rsidRPr="00031D0B" w:rsidRDefault="00036D3A" w:rsidP="00036D3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14:paraId="06743334" w14:textId="57B8E9A2" w:rsidR="00275BA6" w:rsidRPr="00031D0B" w:rsidRDefault="00036D3A" w:rsidP="00036D3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  <w:p w14:paraId="32DD036B" w14:textId="0E8D8041" w:rsidR="00993748" w:rsidRPr="00031D0B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993748" w14:paraId="236D9225" w14:textId="77777777" w:rsidTr="28B402DD">
        <w:trPr>
          <w:trHeight w:val="990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F688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7F69A129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 w:themeColor="text1"/>
              <w:left w:val="single" w:sz="24" w:space="0" w:color="000000" w:themeColor="text1"/>
              <w:bottom w:val="dotted" w:sz="12" w:space="0" w:color="000000" w:themeColor="text1"/>
              <w:right w:val="single" w:sz="6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8A2D9" w14:textId="14C94354" w:rsidR="00275BA6" w:rsidRDefault="003867F6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9</w:t>
            </w:r>
          </w:p>
          <w:p w14:paraId="32102B7A" w14:textId="77777777" w:rsidR="00E77007" w:rsidRPr="00E77007" w:rsidRDefault="00E77007" w:rsidP="00E7700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E7700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Cheerios Cereal</w:t>
            </w:r>
          </w:p>
          <w:p w14:paraId="6D6C2988" w14:textId="68C5F68A" w:rsidR="00993748" w:rsidRDefault="48ADBCD2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Pineapple Tidbits                             </w:t>
            </w:r>
          </w:p>
        </w:tc>
        <w:tc>
          <w:tcPr>
            <w:tcW w:w="225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AB7E0" w14:textId="77777777" w:rsidR="00993748" w:rsidRDefault="36FFF7C6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 10</w:t>
            </w:r>
            <w:r w:rsidR="2A8554C7"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Frosted Flakes</w:t>
            </w:r>
          </w:p>
          <w:p w14:paraId="46687A02" w14:textId="3B7CEF5B" w:rsidR="0015743D" w:rsidRDefault="0015743D" w:rsidP="0015743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5743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Peaches</w:t>
            </w:r>
          </w:p>
        </w:tc>
        <w:tc>
          <w:tcPr>
            <w:tcW w:w="2235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D6E00" w14:textId="7A4FBD8B" w:rsidR="00275BA6" w:rsidRDefault="36FFF7C6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11</w:t>
            </w:r>
          </w:p>
          <w:p w14:paraId="5054C2F4" w14:textId="77777777" w:rsidR="0015743D" w:rsidRPr="0015743D" w:rsidRDefault="0015743D" w:rsidP="0015743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5743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</w:p>
          <w:p w14:paraId="5111D695" w14:textId="5F324BE9" w:rsidR="00993748" w:rsidRDefault="0015743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5743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19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C34DC" w14:textId="77777777" w:rsidR="00993748" w:rsidRPr="00031D0B" w:rsidRDefault="36FFF7C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 </w:t>
            </w:r>
            <w:r w:rsidRPr="00031D0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12</w:t>
            </w:r>
          </w:p>
          <w:p w14:paraId="68147AA5" w14:textId="77777777" w:rsidR="0099279D" w:rsidRPr="00031D0B" w:rsidRDefault="0099279D" w:rsidP="009927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Educational Crackers</w:t>
            </w:r>
          </w:p>
          <w:p w14:paraId="60EF750C" w14:textId="74B1F61D" w:rsidR="0099279D" w:rsidRPr="00031D0B" w:rsidRDefault="0099279D" w:rsidP="009927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228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24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C51F9" w14:textId="77777777" w:rsidR="00993748" w:rsidRPr="00031D0B" w:rsidRDefault="36FFF7C6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 13</w:t>
            </w:r>
          </w:p>
          <w:p w14:paraId="3DFDFD77" w14:textId="77777777" w:rsidR="00286AC1" w:rsidRPr="00031D0B" w:rsidRDefault="00286AC1" w:rsidP="00286A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</w:t>
            </w:r>
          </w:p>
          <w:p w14:paraId="4E90C8A0" w14:textId="53F1815E" w:rsidR="00286AC1" w:rsidRPr="00031D0B" w:rsidRDefault="00286AC1" w:rsidP="00286A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</w:tc>
      </w:tr>
      <w:tr w:rsidR="00993748" w14:paraId="56CB0366" w14:textId="77777777" w:rsidTr="28B402DD">
        <w:trPr>
          <w:trHeight w:val="724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C5E1F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 w:themeColor="text1"/>
              <w:left w:val="single" w:sz="24" w:space="0" w:color="000000" w:themeColor="text1"/>
              <w:bottom w:val="dotted" w:sz="12" w:space="0" w:color="000000" w:themeColor="text1"/>
              <w:right w:val="single" w:sz="6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63D0B" w14:textId="23A16D19" w:rsidR="00C13302" w:rsidRDefault="00775362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Cheddar Cheese Cup, </w:t>
            </w:r>
            <w:r w:rsidR="116DE0A3"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Cheddar Cheese Stick WG</w:t>
            </w: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pizza crackers, applesauce cup,</w:t>
            </w:r>
          </w:p>
          <w:p w14:paraId="5FCC82E8" w14:textId="56799DD2" w:rsidR="00993748" w:rsidRDefault="31DA28CC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Dragon Punch</w:t>
            </w:r>
            <w:r w:rsidR="00775362"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vegetable juice</w:t>
            </w: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6E52D" w14:textId="77777777" w:rsidR="00C13302" w:rsidRPr="00C13302" w:rsidRDefault="00C13302" w:rsidP="00C1330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C1330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WOW Butter, </w:t>
            </w:r>
          </w:p>
          <w:p w14:paraId="2DD29EB4" w14:textId="77777777" w:rsidR="00C13302" w:rsidRPr="00C13302" w:rsidRDefault="00C13302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 xml:space="preserve">Cheddar Cheese Stick, Apple </w:t>
            </w:r>
            <w:proofErr w:type="spellStart"/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>Cinn</w:t>
            </w:r>
            <w:proofErr w:type="spellEnd"/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>. Bear Grahams, Regular Applesauce unsweetened</w:t>
            </w:r>
          </w:p>
          <w:p w14:paraId="503D81F6" w14:textId="79531156" w:rsidR="00993748" w:rsidRDefault="00C1330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100% </w:t>
            </w:r>
            <w:r w:rsidRPr="00C1330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Vegetable Juice</w:t>
            </w: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F71CE" w14:textId="469CFA48" w:rsidR="00993748" w:rsidRDefault="00821486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2 beef sticks, </w:t>
            </w:r>
          </w:p>
          <w:p w14:paraId="61C4C03B" w14:textId="61110647" w:rsidR="00993748" w:rsidRDefault="4C32705C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Cheddar Cheese Stick</w:t>
            </w:r>
          </w:p>
          <w:p w14:paraId="1584721B" w14:textId="1A17DF03" w:rsidR="00993748" w:rsidRDefault="00821486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MJM Wheat crackers, </w:t>
            </w:r>
            <w:r w:rsidR="489A6D92"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Flavored Unsweetened Applesauce,</w:t>
            </w:r>
          </w:p>
          <w:p w14:paraId="24A650CE" w14:textId="61110647" w:rsidR="00993748" w:rsidRDefault="00821486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100% vegetable juice</w:t>
            </w: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07C34" w14:textId="478DA7DC" w:rsidR="00993748" w:rsidRPr="00031D0B" w:rsidRDefault="00A13EE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A13EE9">
              <w:rPr>
                <w:rFonts w:ascii="Verdana" w:eastAsia="Verdana" w:hAnsi="Verdana" w:cs="Verdana"/>
                <w:b/>
                <w:sz w:val="14"/>
                <w:szCs w:val="14"/>
              </w:rPr>
              <w:t>Jack Links BBQ Chicken Tender Bites, Cheddar Cheese Stick, Chili Lime Crackers, Regular Applesauce unsweetened 100% Vegetable Juice</w:t>
            </w: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24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3AE29" w14:textId="77777777" w:rsidR="00A13EE9" w:rsidRPr="00A13EE9" w:rsidRDefault="00A13EE9" w:rsidP="00A13EE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 w:rsidRPr="00A13EE9"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 xml:space="preserve">Bean Dip 4.5oz </w:t>
            </w:r>
          </w:p>
          <w:p w14:paraId="7BDD2080" w14:textId="77777777" w:rsidR="00A13EE9" w:rsidRPr="00A13EE9" w:rsidRDefault="00A13EE9" w:rsidP="00A13EE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 w:rsidRPr="00A13EE9"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Corn Chips,</w:t>
            </w:r>
          </w:p>
          <w:p w14:paraId="6D34C4E2" w14:textId="77777777" w:rsidR="00A13EE9" w:rsidRPr="00A13EE9" w:rsidRDefault="00A13EE9" w:rsidP="00A13EE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 w:rsidRPr="00A13EE9"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Regular Applesauce unsweetened,</w:t>
            </w:r>
          </w:p>
          <w:p w14:paraId="7832FAC3" w14:textId="1C721202" w:rsidR="00993748" w:rsidRPr="00031D0B" w:rsidRDefault="00A13EE9" w:rsidP="00A13EE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 w:rsidRPr="00A13EE9"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100% Vegetable Juice</w:t>
            </w:r>
          </w:p>
        </w:tc>
      </w:tr>
      <w:tr w:rsidR="00993748" w14:paraId="080C0153" w14:textId="77777777" w:rsidTr="28B402DD">
        <w:trPr>
          <w:trHeight w:val="436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E43EF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66910688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69BF3" w14:textId="77777777" w:rsidR="001A05F1" w:rsidRPr="001A05F1" w:rsidRDefault="001A05F1" w:rsidP="001A05F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A05F1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Mango peach applesauce</w:t>
            </w:r>
          </w:p>
          <w:p w14:paraId="64B48006" w14:textId="7E597DC2" w:rsidR="00993748" w:rsidRDefault="001A05F1" w:rsidP="001A05F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A05F1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Cheez It</w:t>
            </w: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5113F" w14:textId="77777777" w:rsidR="00A11B98" w:rsidRPr="00A11B98" w:rsidRDefault="00A11B98" w:rsidP="00A11B9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11B9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Pretzels</w:t>
            </w:r>
          </w:p>
          <w:p w14:paraId="4DCD711A" w14:textId="2C7E7142" w:rsidR="00993748" w:rsidRDefault="00A11B9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11B9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Choc Chickpea spread</w:t>
            </w: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30171" w14:textId="77777777" w:rsidR="00760EAD" w:rsidRPr="00760EAD" w:rsidRDefault="00760EAD" w:rsidP="00760EA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760EA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  <w:p w14:paraId="7C59342C" w14:textId="381B2A50" w:rsidR="00993748" w:rsidRDefault="00760EAD" w:rsidP="00760EA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760EA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Simply Cheddar Chex Mix</w:t>
            </w: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93B11" w14:textId="47FC25AA" w:rsidR="008265D5" w:rsidRPr="00031D0B" w:rsidRDefault="008265D5" w:rsidP="008265D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</w:t>
            </w:r>
          </w:p>
          <w:p w14:paraId="249FFEA2" w14:textId="35EBACB4" w:rsidR="00993748" w:rsidRPr="00031D0B" w:rsidRDefault="008265D5" w:rsidP="008265D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5485DD" w14:textId="77777777" w:rsidR="00036D3A" w:rsidRPr="00031D0B" w:rsidRDefault="00036D3A" w:rsidP="00036D3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14:paraId="28F85070" w14:textId="02A046BB" w:rsidR="00D102C5" w:rsidRPr="00031D0B" w:rsidRDefault="00036D3A" w:rsidP="00036D3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  <w:p w14:paraId="5932AC62" w14:textId="7CF6E7B6" w:rsidR="00993748" w:rsidRPr="00031D0B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993748" w14:paraId="2E783454" w14:textId="77777777" w:rsidTr="28B402DD">
        <w:trPr>
          <w:trHeight w:val="295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78D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1A777F9D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763A7" w14:textId="2CE23470" w:rsidR="00D102C5" w:rsidRDefault="513B2EAF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16</w:t>
            </w:r>
          </w:p>
          <w:p w14:paraId="7A519AC3" w14:textId="5A02B0B8" w:rsidR="00993748" w:rsidRDefault="00B04DE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</w:t>
            </w:r>
          </w:p>
        </w:tc>
        <w:tc>
          <w:tcPr>
            <w:tcW w:w="225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B17CA" w14:textId="64FF3840" w:rsidR="00D102C5" w:rsidRDefault="513B2EAF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17</w:t>
            </w:r>
          </w:p>
          <w:p w14:paraId="5ED7F609" w14:textId="77777777" w:rsidR="0015743D" w:rsidRPr="0015743D" w:rsidRDefault="0015743D" w:rsidP="0015743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5743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Frosted Flakes</w:t>
            </w:r>
          </w:p>
          <w:p w14:paraId="69BC580D" w14:textId="06E4FC33" w:rsidR="00993748" w:rsidRDefault="0015743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5743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Peaches</w:t>
            </w:r>
          </w:p>
        </w:tc>
        <w:tc>
          <w:tcPr>
            <w:tcW w:w="2235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10FE1" w14:textId="77777777" w:rsidR="0015743D" w:rsidRDefault="513B2EAF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18</w:t>
            </w:r>
          </w:p>
          <w:p w14:paraId="20FF9E19" w14:textId="77777777" w:rsidR="0015743D" w:rsidRPr="0015743D" w:rsidRDefault="00B04DE1" w:rsidP="0015743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</w:t>
            </w:r>
            <w:r w:rsidR="0015743D" w:rsidRPr="0015743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</w:p>
          <w:p w14:paraId="6126FA7C" w14:textId="0960D604" w:rsidR="00993748" w:rsidRDefault="0015743D" w:rsidP="0015743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5743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190" w:type="dxa"/>
            <w:tcBorders>
              <w:top w:val="single" w:sz="24" w:space="0" w:color="000000" w:themeColor="text1"/>
              <w:left w:val="single" w:sz="18" w:space="0" w:color="000000" w:themeColor="text1"/>
              <w:bottom w:val="dotted" w:sz="1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03602" w14:textId="77777777" w:rsidR="0099279D" w:rsidRPr="00031D0B" w:rsidRDefault="00DF2C2F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</w:t>
            </w:r>
            <w:r w:rsidR="513B2EAF"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19</w:t>
            </w: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</w:t>
            </w:r>
            <w:r w:rsidR="10FC1628"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Educational Crackers</w:t>
            </w:r>
          </w:p>
          <w:p w14:paraId="2F644A54" w14:textId="46149F1A" w:rsidR="00993748" w:rsidRPr="00031D0B" w:rsidRDefault="0099279D" w:rsidP="009927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  <w:r w:rsidR="00DF2C2F"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</w:t>
            </w:r>
          </w:p>
        </w:tc>
        <w:tc>
          <w:tcPr>
            <w:tcW w:w="228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78A54" w14:textId="77777777" w:rsidR="00286AC1" w:rsidRPr="00031D0B" w:rsidRDefault="00DF2C2F" w:rsidP="7EA0D72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</w:t>
            </w:r>
            <w:r w:rsidR="513B2EAF"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20</w:t>
            </w:r>
          </w:p>
          <w:p w14:paraId="0A24C57C" w14:textId="732FACF8" w:rsidR="00286AC1" w:rsidRPr="00031D0B" w:rsidRDefault="00286AC1" w:rsidP="00286A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</w:t>
            </w:r>
          </w:p>
          <w:p w14:paraId="358445D8" w14:textId="3FB8CF2F" w:rsidR="00993748" w:rsidRPr="00031D0B" w:rsidRDefault="00286AC1" w:rsidP="00286AC1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  <w:r w:rsidR="00DF2C2F"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</w:t>
            </w:r>
          </w:p>
        </w:tc>
      </w:tr>
      <w:tr w:rsidR="00993748" w14:paraId="012B8E4A" w14:textId="77777777" w:rsidTr="28B402DD">
        <w:trPr>
          <w:trHeight w:val="295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C5195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B165D3" w14:textId="7E9C07D8" w:rsidR="00B04DE1" w:rsidRDefault="00B04DE1" w:rsidP="00B04DE1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hd w:val="clear" w:color="auto" w:fill="FFE599"/>
              </w:rPr>
            </w:pPr>
            <w:r w:rsidRPr="00B04DE1">
              <w:rPr>
                <w:rFonts w:ascii="Verdana" w:eastAsia="Verdana" w:hAnsi="Verdana" w:cs="Verdana"/>
                <w:b/>
                <w:shd w:val="clear" w:color="auto" w:fill="FFE599"/>
              </w:rPr>
              <w:t>PD Day-</w:t>
            </w:r>
          </w:p>
          <w:p w14:paraId="6B66A956" w14:textId="3A1A86C7" w:rsidR="00993748" w:rsidRDefault="00B04DE1" w:rsidP="00B04DE1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04DE1">
              <w:rPr>
                <w:rFonts w:ascii="Verdana" w:eastAsia="Verdana" w:hAnsi="Verdana" w:cs="Verdana"/>
                <w:b/>
                <w:shd w:val="clear" w:color="auto" w:fill="FFE599"/>
              </w:rPr>
              <w:t>Classes Closed</w:t>
            </w: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4A2AC" w14:textId="77777777" w:rsidR="004D65A2" w:rsidRDefault="7C48A7C9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Marinara Cup, </w:t>
            </w:r>
          </w:p>
          <w:p w14:paraId="2A627EB2" w14:textId="77777777" w:rsidR="004D65A2" w:rsidRDefault="7C48A7C9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/>
              </w:rPr>
              <w:t>Cheddar Cheese Stick, Turkey Stick,</w:t>
            </w:r>
          </w:p>
          <w:p w14:paraId="2D180288" w14:textId="77777777" w:rsidR="004D65A2" w:rsidRDefault="7C48A7C9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MJM Pizza Crackers, </w:t>
            </w:r>
          </w:p>
          <w:p w14:paraId="372658DD" w14:textId="34E4E419" w:rsidR="004D65A2" w:rsidRDefault="7C48A7C9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100% Fruit Juice</w:t>
            </w:r>
          </w:p>
          <w:p w14:paraId="69F6E35E" w14:textId="4AA7A910" w:rsidR="00993748" w:rsidRDefault="00993748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8E85D" w14:textId="77777777" w:rsidR="00A13EE9" w:rsidRPr="00A13EE9" w:rsidRDefault="00A13EE9" w:rsidP="00A13EE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13EE9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Jack Links BBQ Chicken Tender Bites, Cheddar Cheese Stick, WG Cheez It Crackers, Flavored Applesauce unsweetened</w:t>
            </w:r>
          </w:p>
          <w:p w14:paraId="744A98E5" w14:textId="34173956" w:rsidR="00993748" w:rsidRDefault="00A13EE9" w:rsidP="00A13EE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13EE9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0B8CD" w14:textId="77777777" w:rsidR="00993748" w:rsidRDefault="32D2A871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Mozzarella Stick, </w:t>
            </w:r>
          </w:p>
          <w:p w14:paraId="2FDA9670" w14:textId="77777777" w:rsidR="00993748" w:rsidRDefault="32D2A871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Cheddar Cheese Stick, </w:t>
            </w:r>
          </w:p>
          <w:p w14:paraId="6B05FC27" w14:textId="77777777" w:rsidR="00993748" w:rsidRDefault="32D2A871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Marinara Cup, </w:t>
            </w:r>
          </w:p>
          <w:p w14:paraId="3FF96F13" w14:textId="77777777" w:rsidR="00993748" w:rsidRDefault="32D2A871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WG Tortilla, </w:t>
            </w:r>
          </w:p>
          <w:p w14:paraId="02449D43" w14:textId="11FBDD8B" w:rsidR="00993748" w:rsidRDefault="32D2A871" w:rsidP="73EE89D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100% Fruit Juice</w:t>
            </w:r>
          </w:p>
          <w:p w14:paraId="478F36B8" w14:textId="7254A540" w:rsidR="00993748" w:rsidRDefault="00993748" w:rsidP="73EE89D6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5946B" w14:textId="47FDBCC0" w:rsidR="00993748" w:rsidRDefault="32D2A871" w:rsidP="73EE89D6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</w:pPr>
            <w:r w:rsidRPr="73EE89D6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/>
              </w:rPr>
              <w:t>Variety Day of Shelf stable lunches</w:t>
            </w:r>
          </w:p>
        </w:tc>
      </w:tr>
      <w:tr w:rsidR="00993748" w14:paraId="5A3E37A7" w14:textId="77777777" w:rsidTr="28B402DD">
        <w:trPr>
          <w:trHeight w:val="415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E4FF2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</w:p>
          <w:p w14:paraId="7D4DF76A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331996AB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2BCEC" w14:textId="64942A53" w:rsidR="00993748" w:rsidRDefault="00993748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AC564" w14:textId="77777777" w:rsidR="00A11B98" w:rsidRPr="00A11B98" w:rsidRDefault="00A11B98" w:rsidP="00A11B9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11B9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Pretzels</w:t>
            </w:r>
          </w:p>
          <w:p w14:paraId="5CAF85CD" w14:textId="1F860856" w:rsidR="00A11B98" w:rsidRDefault="00A11B98" w:rsidP="00A11B9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11B9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Choc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Pr="00A11B9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Chickpea spread</w:t>
            </w: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18716" w14:textId="77777777" w:rsidR="00760EAD" w:rsidRPr="00760EAD" w:rsidRDefault="00760EAD" w:rsidP="00760EA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760EA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  <w:p w14:paraId="07CD0369" w14:textId="54F83B65" w:rsidR="00993748" w:rsidRDefault="00760EAD" w:rsidP="00760EA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760EA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Simply Cheddar Chex Mix</w:t>
            </w: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52171" w14:textId="04476335" w:rsidR="008265D5" w:rsidRPr="008265D5" w:rsidRDefault="008265D5" w:rsidP="008265D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</w:t>
            </w:r>
            <w:r w:rsidRPr="008265D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Goldfish</w:t>
            </w:r>
          </w:p>
          <w:p w14:paraId="5F0888B7" w14:textId="3C209E8E" w:rsidR="00993748" w:rsidRDefault="008265D5" w:rsidP="008265D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8265D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25917" w14:textId="77777777" w:rsidR="00036D3A" w:rsidRPr="00036D3A" w:rsidRDefault="00036D3A" w:rsidP="00036D3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6D3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14:paraId="6571CFCF" w14:textId="3030A158" w:rsidR="00993748" w:rsidRDefault="00036D3A" w:rsidP="00036D3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6D3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</w:tc>
      </w:tr>
    </w:tbl>
    <w:p w14:paraId="33A0A0D5" w14:textId="77777777" w:rsidR="00993748" w:rsidRDefault="00DF2C2F" w:rsidP="73EE89D6">
      <w:pPr>
        <w:spacing w:line="240" w:lineRule="auto"/>
        <w:rPr>
          <w:rFonts w:ascii="Cambria" w:eastAsia="Cambria" w:hAnsi="Cambria" w:cs="Cambria"/>
          <w:i/>
          <w:iCs/>
          <w:sz w:val="16"/>
          <w:szCs w:val="16"/>
          <w:lang w:val="en-US"/>
        </w:rPr>
      </w:pPr>
      <w:r w:rsidRPr="73EE89D6">
        <w:rPr>
          <w:rFonts w:ascii="Cambria" w:eastAsia="Cambria" w:hAnsi="Cambria" w:cs="Cambria"/>
          <w:i/>
          <w:iCs/>
          <w:sz w:val="16"/>
          <w:szCs w:val="16"/>
          <w:lang w:val="en-US"/>
        </w:rPr>
        <w:t xml:space="preserve">   Milk is served daily at breakfast and lunch.  Children who are 1 -2 years old are served whole milk. Children &gt;2 years old are served 1% milk.   When a specific food allergy   </w:t>
      </w:r>
    </w:p>
    <w:p w14:paraId="3446CB72" w14:textId="77777777" w:rsidR="00993748" w:rsidRDefault="00DF2C2F" w:rsidP="73EE89D6">
      <w:pPr>
        <w:spacing w:line="240" w:lineRule="auto"/>
        <w:rPr>
          <w:rFonts w:ascii="Cambria" w:eastAsia="Cambria" w:hAnsi="Cambria" w:cs="Cambria"/>
          <w:i/>
          <w:iCs/>
          <w:sz w:val="16"/>
          <w:szCs w:val="16"/>
          <w:lang w:val="en-US"/>
        </w:rPr>
      </w:pPr>
      <w:r w:rsidRPr="73EE89D6">
        <w:rPr>
          <w:rFonts w:ascii="Cambria" w:eastAsia="Cambria" w:hAnsi="Cambria" w:cs="Cambria"/>
          <w:i/>
          <w:iCs/>
          <w:sz w:val="16"/>
          <w:szCs w:val="16"/>
          <w:lang w:val="en-US"/>
        </w:rPr>
        <w:t xml:space="preserve">       is identified, appropriate food substitutions will be provided. Menu items are subject to change due to food availability or unplanned school closings.  WG = whole grain</w:t>
      </w:r>
    </w:p>
    <w:p w14:paraId="1AF79382" w14:textId="77777777" w:rsidR="00993748" w:rsidRDefault="00DF2C2F">
      <w:pPr>
        <w:spacing w:line="240" w:lineRule="auto"/>
      </w:pPr>
      <w:r>
        <w:t xml:space="preserve">  </w:t>
      </w:r>
    </w:p>
    <w:p w14:paraId="26E29375" w14:textId="77777777" w:rsidR="00993748" w:rsidRDefault="00DF2C2F">
      <w:pPr>
        <w:spacing w:line="240" w:lineRule="auto"/>
      </w:pPr>
      <w:r>
        <w:t xml:space="preserve">   </w:t>
      </w:r>
      <w:r>
        <w:rPr>
          <w:noProof/>
          <w:lang w:val="en-US"/>
        </w:rPr>
        <w:drawing>
          <wp:inline distT="114300" distB="114300" distL="114300" distR="114300" wp14:anchorId="5D3FAFF1" wp14:editId="6F4D927B">
            <wp:extent cx="871538" cy="2952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F96209" wp14:editId="3332B5BB">
                <wp:simplePos x="0" y="0"/>
                <wp:positionH relativeFrom="column">
                  <wp:posOffset>4584700</wp:posOffset>
                </wp:positionH>
                <wp:positionV relativeFrom="paragraph">
                  <wp:posOffset>38100</wp:posOffset>
                </wp:positionV>
                <wp:extent cx="2547938" cy="37775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300" y="3673050"/>
                          <a:ext cx="3071400" cy="213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835F9" w14:textId="77777777" w:rsidR="00993748" w:rsidRDefault="00DF2C2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212529"/>
                                <w:sz w:val="20"/>
                              </w:rPr>
                              <w:t>This institution is an equal opportunity provider.</w:t>
                            </w:r>
                          </w:p>
                          <w:p w14:paraId="5F7B5DE2" w14:textId="77777777" w:rsidR="00993748" w:rsidRDefault="00993748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1ACD8B6F" w14:textId="77777777" w:rsidR="00993748" w:rsidRDefault="0099374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96209" id="Rectangle 1" o:spid="_x0000_s1026" style="position:absolute;margin-left:361pt;margin-top:3pt;width:200.65pt;height:2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3835F9" w14:textId="77777777" w:rsidR="00993748" w:rsidRDefault="00DF2C2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212529"/>
                          <w:sz w:val="20"/>
                        </w:rPr>
                        <w:t>This institution is an equal opportunity provider.</w:t>
                      </w:r>
                    </w:p>
                    <w:p w14:paraId="5F7B5DE2" w14:textId="77777777" w:rsidR="00993748" w:rsidRDefault="00993748">
                      <w:pPr>
                        <w:spacing w:line="240" w:lineRule="auto"/>
                        <w:textDirection w:val="btLr"/>
                      </w:pPr>
                    </w:p>
                    <w:p w14:paraId="1ACD8B6F" w14:textId="77777777" w:rsidR="00993748" w:rsidRDefault="0099374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1C6A84" w14:textId="5DCB15DC" w:rsidR="6F53B92C" w:rsidRDefault="6F53B92C" w:rsidP="7EA0D725">
      <w:pPr>
        <w:spacing w:line="240" w:lineRule="auto"/>
      </w:pPr>
      <w:r w:rsidRPr="7EA0D725">
        <w:rPr>
          <w:sz w:val="18"/>
          <w:szCs w:val="18"/>
        </w:rPr>
        <w:t>Revised 8/23/24 MG</w:t>
      </w:r>
    </w:p>
    <w:sectPr w:rsidR="6F53B92C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48"/>
    <w:rsid w:val="00031D0B"/>
    <w:rsid w:val="00036D3A"/>
    <w:rsid w:val="000E6C3F"/>
    <w:rsid w:val="0010110A"/>
    <w:rsid w:val="0015743D"/>
    <w:rsid w:val="001A05F1"/>
    <w:rsid w:val="00275BA6"/>
    <w:rsid w:val="00286AC1"/>
    <w:rsid w:val="002C34B4"/>
    <w:rsid w:val="003478DE"/>
    <w:rsid w:val="003867F6"/>
    <w:rsid w:val="003C76DB"/>
    <w:rsid w:val="003E635D"/>
    <w:rsid w:val="004D65A2"/>
    <w:rsid w:val="005158FE"/>
    <w:rsid w:val="00554F09"/>
    <w:rsid w:val="00590105"/>
    <w:rsid w:val="006B286F"/>
    <w:rsid w:val="006D0D51"/>
    <w:rsid w:val="006E37C4"/>
    <w:rsid w:val="006F7604"/>
    <w:rsid w:val="00706C4F"/>
    <w:rsid w:val="00760EAD"/>
    <w:rsid w:val="00775362"/>
    <w:rsid w:val="007C33CD"/>
    <w:rsid w:val="00821486"/>
    <w:rsid w:val="008265D5"/>
    <w:rsid w:val="00861B7F"/>
    <w:rsid w:val="008D1BF6"/>
    <w:rsid w:val="0099279D"/>
    <w:rsid w:val="00993748"/>
    <w:rsid w:val="009A668D"/>
    <w:rsid w:val="009A76A7"/>
    <w:rsid w:val="00A11B98"/>
    <w:rsid w:val="00A13EE9"/>
    <w:rsid w:val="00A9595C"/>
    <w:rsid w:val="00B04DE1"/>
    <w:rsid w:val="00B475DD"/>
    <w:rsid w:val="00C13302"/>
    <w:rsid w:val="00D102C5"/>
    <w:rsid w:val="00D406A8"/>
    <w:rsid w:val="00DF2C2F"/>
    <w:rsid w:val="00E77007"/>
    <w:rsid w:val="00FF7AF0"/>
    <w:rsid w:val="0347CD52"/>
    <w:rsid w:val="070F35CF"/>
    <w:rsid w:val="1022C0CF"/>
    <w:rsid w:val="10A7A060"/>
    <w:rsid w:val="10FC1628"/>
    <w:rsid w:val="116DE0A3"/>
    <w:rsid w:val="1775FF51"/>
    <w:rsid w:val="1F9E9C27"/>
    <w:rsid w:val="1FD68E25"/>
    <w:rsid w:val="28B402DD"/>
    <w:rsid w:val="2A8554C7"/>
    <w:rsid w:val="31DA28CC"/>
    <w:rsid w:val="32D2A871"/>
    <w:rsid w:val="34077AE0"/>
    <w:rsid w:val="36FFF7C6"/>
    <w:rsid w:val="37804023"/>
    <w:rsid w:val="41749553"/>
    <w:rsid w:val="489A6D92"/>
    <w:rsid w:val="48ADBCD2"/>
    <w:rsid w:val="48AE261A"/>
    <w:rsid w:val="48CF4FF7"/>
    <w:rsid w:val="4946A599"/>
    <w:rsid w:val="4C32705C"/>
    <w:rsid w:val="513B2EAF"/>
    <w:rsid w:val="6F53B92C"/>
    <w:rsid w:val="729E0ED4"/>
    <w:rsid w:val="73EE89D6"/>
    <w:rsid w:val="76BFAF5C"/>
    <w:rsid w:val="790454C5"/>
    <w:rsid w:val="7C48A7C9"/>
    <w:rsid w:val="7E5E975F"/>
    <w:rsid w:val="7EA0D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521C"/>
  <w15:docId w15:val="{96C3443B-A650-4F3F-A9D2-60CF0B2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Jc4hRvTkbV/U0oqJ92AVJBsTqA==">CgMxLjAyCGguZ2pkZ3hzOAByITF4MFMwX1RlVXJOQjJObUxXU1I2MjVqZjEwamNPMWhWWQ==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Company>HP Inc.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Gray</dc:creator>
  <cp:lastModifiedBy>Melinda Gray</cp:lastModifiedBy>
  <cp:revision>2</cp:revision>
  <cp:lastPrinted>2024-08-12T14:54:00Z</cp:lastPrinted>
  <dcterms:created xsi:type="dcterms:W3CDTF">2024-08-23T15:45:00Z</dcterms:created>
  <dcterms:modified xsi:type="dcterms:W3CDTF">2024-08-23T15:45:00Z</dcterms:modified>
</cp:coreProperties>
</file>