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3E" w:rsidRDefault="00900FF2">
      <w:pPr>
        <w:spacing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i/>
          <w:sz w:val="24"/>
          <w:szCs w:val="24"/>
        </w:rPr>
        <w:t>LCCAA – EHS &amp; Head Start Menu</w:t>
      </w:r>
    </w:p>
    <w:p w:rsidR="00D31A3E" w:rsidRDefault="00900FF2">
      <w:pPr>
        <w:spacing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December 2023</w:t>
      </w:r>
    </w:p>
    <w:p w:rsidR="00D31A3E" w:rsidRDefault="00D31A3E">
      <w:pPr>
        <w:spacing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tbl>
      <w:tblPr>
        <w:tblStyle w:val="a"/>
        <w:tblW w:w="1131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085"/>
        <w:gridCol w:w="2250"/>
        <w:gridCol w:w="2235"/>
        <w:gridCol w:w="2160"/>
        <w:gridCol w:w="2310"/>
      </w:tblGrid>
      <w:tr w:rsidR="00D31A3E">
        <w:trPr>
          <w:trHeight w:val="27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MONDAY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TUESDAY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THURSDAY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FRIDAY</w:t>
            </w:r>
          </w:p>
        </w:tc>
      </w:tr>
      <w:tr w:rsidR="00D31A3E">
        <w:trPr>
          <w:trHeight w:val="68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3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1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Yogurt, Strawberry            1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&amp; Granola Parfait</w:t>
            </w:r>
          </w:p>
        </w:tc>
      </w:tr>
      <w:tr w:rsidR="00D31A3E">
        <w:trPr>
          <w:trHeight w:val="26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keepLines/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8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35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Helvetica Neue" w:eastAsia="Helvetica Neue" w:hAnsi="Helvetica Neue" w:cs="Helvetica Neue"/>
                <w:b/>
                <w:sz w:val="20"/>
                <w:szCs w:val="20"/>
                <w:shd w:val="clear" w:color="auto" w:fill="FFE599"/>
              </w:rPr>
            </w:pPr>
          </w:p>
        </w:tc>
        <w:tc>
          <w:tcPr>
            <w:tcW w:w="231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Ravioli Steamed Green Beans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D31A3E">
        <w:trPr>
          <w:trHeight w:val="646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D31A3E" w:rsidRDefault="00900FF2">
            <w:pPr>
              <w:widowControl w:val="0"/>
              <w:shd w:val="clear" w:color="auto" w:fill="FFE599"/>
              <w:tabs>
                <w:tab w:val="left" w:pos="2772"/>
              </w:tabs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Salsa</w:t>
            </w:r>
          </w:p>
        </w:tc>
      </w:tr>
      <w:tr w:rsidR="00D31A3E">
        <w:trPr>
          <w:trHeight w:val="626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both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both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spacing w:line="240" w:lineRule="auto"/>
              <w:jc w:val="both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4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Blueberry Waffle        5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23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Purple Daze Smoothie      6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Banana Muffin          7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  <w:tc>
          <w:tcPr>
            <w:tcW w:w="231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2"/>
                <w:szCs w:val="12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  <w:shd w:val="clear" w:color="auto" w:fill="FFE599"/>
              </w:rPr>
              <w:t>Yogurt, Blueberry &amp;                 8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  <w:shd w:val="clear" w:color="auto" w:fill="FFE599"/>
              </w:rPr>
              <w:t>Granola   Parfait</w:t>
            </w:r>
          </w:p>
        </w:tc>
      </w:tr>
      <w:tr w:rsidR="00D31A3E">
        <w:trPr>
          <w:trHeight w:val="81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spacing w:line="240" w:lineRule="auto"/>
              <w:rPr>
                <w:rFonts w:ascii="Verdana" w:eastAsia="Verdana" w:hAnsi="Verdana" w:cs="Verdana"/>
                <w:b/>
                <w:i/>
                <w:shd w:val="clear" w:color="auto" w:fill="FFE599"/>
              </w:rPr>
            </w:pPr>
          </w:p>
          <w:p w:rsidR="00D31A3E" w:rsidRDefault="00900FF2">
            <w:pPr>
              <w:widowControl w:val="0"/>
              <w:shd w:val="clear" w:color="auto" w:fill="FFE599"/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5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Meatball Sub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Fresh Veggies w/ Ranch Dip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  <w:tc>
          <w:tcPr>
            <w:tcW w:w="2235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Drumstick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Cubes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Carrots &amp; Green Beans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Cornbread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Fruit</w:t>
            </w:r>
          </w:p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Homemade WG Mac-n-Cheese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Steamed Broccoli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Chunks</w:t>
            </w: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Orange Chicken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Brown Rice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Stir Fry Veggies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</w:tr>
      <w:tr w:rsidR="00D31A3E">
        <w:trPr>
          <w:trHeight w:val="26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  <w:p w:rsidR="00900FF2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bookmarkStart w:id="1" w:name="_GoBack"/>
            <w:bookmarkEnd w:id="1"/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Banana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Goldfish Crackers</w:t>
            </w:r>
          </w:p>
        </w:tc>
      </w:tr>
      <w:tr w:rsidR="00D31A3E">
        <w:trPr>
          <w:trHeight w:val="5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11</w:t>
            </w:r>
          </w:p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Banana Bread           12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23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Wheats             13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Bagel w/         14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Straw. Cream Cheese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Applesauce</w:t>
            </w:r>
          </w:p>
        </w:tc>
        <w:tc>
          <w:tcPr>
            <w:tcW w:w="231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Yogurt, Strawberry          15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&amp; Granola Parfait</w:t>
            </w:r>
          </w:p>
        </w:tc>
      </w:tr>
      <w:tr w:rsidR="00D31A3E">
        <w:trPr>
          <w:trHeight w:val="72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i/>
                <w:shd w:val="clear" w:color="auto" w:fill="FFE599"/>
              </w:rPr>
            </w:pPr>
          </w:p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TORTILLA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Tortilla, Seasoned Chicken, Cheese, Lettuce, Salsa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Teriyaki Beef Dippers Teriyaki or Sweet Sour Dip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Fried Rice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Peas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Turkey w/ Gravy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Mashed Potatoes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Dinner Roll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Spaghetti w/ Meatballs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California Blend Veggies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Breadstick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Fruit Salad</w:t>
            </w:r>
          </w:p>
        </w:tc>
      </w:tr>
      <w:tr w:rsidR="00D31A3E">
        <w:trPr>
          <w:trHeight w:val="436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Assorted veggies w/ Ranch 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Stick</w:t>
            </w: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Salsa Cup</w:t>
            </w:r>
          </w:p>
        </w:tc>
      </w:tr>
      <w:tr w:rsidR="00D31A3E">
        <w:trPr>
          <w:trHeight w:val="35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18                             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19                    </w:t>
            </w:r>
          </w:p>
        </w:tc>
        <w:tc>
          <w:tcPr>
            <w:tcW w:w="223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20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21</w:t>
            </w:r>
          </w:p>
        </w:tc>
        <w:tc>
          <w:tcPr>
            <w:tcW w:w="231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 22</w:t>
            </w:r>
          </w:p>
        </w:tc>
      </w:tr>
      <w:tr w:rsidR="00D31A3E" w:rsidTr="00900FF2">
        <w:trPr>
          <w:trHeight w:val="61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</w:tr>
      <w:tr w:rsidR="00D31A3E">
        <w:trPr>
          <w:trHeight w:val="61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</w:p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D31A3E">
        <w:trPr>
          <w:trHeight w:val="61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25</w:t>
            </w:r>
          </w:p>
        </w:tc>
        <w:tc>
          <w:tcPr>
            <w:tcW w:w="22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 26</w:t>
            </w:r>
          </w:p>
        </w:tc>
        <w:tc>
          <w:tcPr>
            <w:tcW w:w="223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27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28</w:t>
            </w:r>
          </w:p>
        </w:tc>
        <w:tc>
          <w:tcPr>
            <w:tcW w:w="231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    29</w:t>
            </w:r>
          </w:p>
        </w:tc>
      </w:tr>
      <w:tr w:rsidR="00D31A3E" w:rsidTr="00900FF2">
        <w:trPr>
          <w:trHeight w:val="67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900FF2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24" w:space="0" w:color="000000"/>
              <w:bottom w:val="dashed" w:sz="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50" w:type="dxa"/>
            <w:tcBorders>
              <w:top w:val="dashed" w:sz="6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235" w:type="dxa"/>
            <w:tcBorders>
              <w:top w:val="dashed" w:sz="6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160" w:type="dxa"/>
            <w:tcBorders>
              <w:top w:val="dashed" w:sz="6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  <w:tc>
          <w:tcPr>
            <w:tcW w:w="2310" w:type="dxa"/>
            <w:tcBorders>
              <w:top w:val="dashed" w:sz="6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900FF2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i/>
                <w:shd w:val="clear" w:color="auto" w:fill="FFE599"/>
              </w:rPr>
              <w:t>No School</w:t>
            </w:r>
          </w:p>
        </w:tc>
      </w:tr>
      <w:tr w:rsidR="00D31A3E" w:rsidTr="00900FF2">
        <w:trPr>
          <w:trHeight w:val="46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</w:p>
          <w:p w:rsidR="00D31A3E" w:rsidRDefault="00900FF2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D31A3E" w:rsidRDefault="00D31A3E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50" w:type="dxa"/>
            <w:tcBorders>
              <w:top w:val="dashed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235" w:type="dxa"/>
            <w:tcBorders>
              <w:top w:val="dashed" w:sz="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60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10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31A3E" w:rsidRDefault="00D31A3E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</w:tbl>
    <w:p w:rsidR="00D31A3E" w:rsidRDefault="00900FF2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Milk is served daily at breakfast and lunch.  Children who are 1 -2 years old are served whole milk. Children &gt;2 years old are served 1% milk.   When a specific food allergy   </w:t>
      </w:r>
    </w:p>
    <w:p w:rsidR="00D31A3E" w:rsidRDefault="00900FF2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is identified, appropriate food substitutions will be provided. Menu </w:t>
      </w:r>
      <w:r>
        <w:rPr>
          <w:rFonts w:ascii="Cambria" w:eastAsia="Cambria" w:hAnsi="Cambria" w:cs="Cambria"/>
          <w:i/>
          <w:sz w:val="16"/>
          <w:szCs w:val="16"/>
        </w:rPr>
        <w:t>items are subject to change due to food availability or unplanned school closings.  WG = whole grain</w:t>
      </w:r>
    </w:p>
    <w:p w:rsidR="00D31A3E" w:rsidRDefault="00900FF2">
      <w:pPr>
        <w:spacing w:line="240" w:lineRule="auto"/>
      </w:pPr>
      <w:r>
        <w:t xml:space="preserve">  </w:t>
      </w:r>
    </w:p>
    <w:p w:rsidR="00D31A3E" w:rsidRDefault="00900FF2">
      <w:pPr>
        <w:spacing w:line="240" w:lineRule="auto"/>
      </w:pPr>
      <w:r>
        <w:t xml:space="preserve">   </w:t>
      </w:r>
      <w:r>
        <w:rPr>
          <w:noProof/>
          <w:lang w:val="en-US"/>
        </w:rPr>
        <w:drawing>
          <wp:inline distT="114300" distB="114300" distL="114300" distR="114300">
            <wp:extent cx="871538" cy="2952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547938" cy="3777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300" y="3673050"/>
                          <a:ext cx="3071400" cy="21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1A3E" w:rsidRDefault="00900FF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212529"/>
                                <w:sz w:val="20"/>
                              </w:rPr>
                              <w:t>This institution is an equal opportunity provider.</w:t>
                            </w:r>
                          </w:p>
                          <w:p w:rsidR="00D31A3E" w:rsidRDefault="00D31A3E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D31A3E" w:rsidRDefault="00D31A3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547938" cy="377752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938" cy="377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1A3E" w:rsidRDefault="00900FF2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MG Rev. 11/17/23</w:t>
      </w:r>
    </w:p>
    <w:sectPr w:rsidR="00D31A3E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3E"/>
    <w:rsid w:val="00900FF2"/>
    <w:rsid w:val="00D3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8938"/>
  <w15:docId w15:val="{1051570D-4FB8-414D-8255-E6BB1F12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7EB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53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Y2kLkD597Hds0DtHwfKdTKEBLw==">CgMxLjAyCGguZ2pkZ3hzOAByITF5RkJlcWpYa1prbzAwdFR5cm9CUi0wU3lCb3VLSEx4Rw==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Gray</dc:creator>
  <cp:lastModifiedBy>Melinda Gray</cp:lastModifiedBy>
  <cp:revision>2</cp:revision>
  <dcterms:created xsi:type="dcterms:W3CDTF">2023-11-17T18:12:00Z</dcterms:created>
  <dcterms:modified xsi:type="dcterms:W3CDTF">2023-11-17T18:12:00Z</dcterms:modified>
</cp:coreProperties>
</file>